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47A5" w14:textId="77777777" w:rsidR="0009491B" w:rsidRPr="009E13BF" w:rsidRDefault="0009491B" w:rsidP="00D50BF7">
      <w:pPr>
        <w:spacing w:after="0" w:line="0" w:lineRule="atLeast"/>
        <w:jc w:val="center"/>
        <w:textAlignment w:val="baseline"/>
        <w:rPr>
          <w:rFonts w:ascii="Times New Roman" w:hAnsi="Times New Roman"/>
          <w:color w:val="000000"/>
          <w:sz w:val="21"/>
          <w:szCs w:val="21"/>
        </w:rPr>
      </w:pPr>
      <w:r w:rsidRPr="009E13BF">
        <w:rPr>
          <w:rFonts w:ascii="Times New Roman" w:hAnsi="Times New Roman"/>
          <w:b/>
          <w:bCs/>
          <w:color w:val="000000"/>
          <w:sz w:val="21"/>
          <w:szCs w:val="21"/>
          <w:bdr w:val="none" w:sz="0" w:space="0" w:color="auto" w:frame="1"/>
        </w:rPr>
        <w:t>ДОГОВОР</w:t>
      </w:r>
      <w:r w:rsidR="008007D1" w:rsidRPr="009E13BF">
        <w:rPr>
          <w:rFonts w:ascii="Times New Roman" w:hAnsi="Times New Roman"/>
          <w:b/>
          <w:bCs/>
          <w:color w:val="000000"/>
          <w:sz w:val="21"/>
          <w:szCs w:val="21"/>
          <w:bdr w:val="none" w:sz="0" w:space="0" w:color="auto" w:frame="1"/>
        </w:rPr>
        <w:t xml:space="preserve"> </w:t>
      </w:r>
      <w:r w:rsidR="0008292D" w:rsidRPr="009E13BF">
        <w:rPr>
          <w:rFonts w:ascii="Times New Roman" w:hAnsi="Times New Roman"/>
          <w:b/>
          <w:bCs/>
          <w:color w:val="000000"/>
          <w:sz w:val="21"/>
          <w:szCs w:val="21"/>
          <w:bdr w:val="none" w:sz="0" w:space="0" w:color="auto" w:frame="1"/>
        </w:rPr>
        <w:t xml:space="preserve">№ </w:t>
      </w:r>
      <w:r w:rsidR="005E3BD4">
        <w:rPr>
          <w:rFonts w:ascii="Times New Roman" w:hAnsi="Times New Roman"/>
          <w:b/>
          <w:bCs/>
          <w:color w:val="000000"/>
          <w:sz w:val="21"/>
          <w:szCs w:val="21"/>
          <w:bdr w:val="none" w:sz="0" w:space="0" w:color="auto" w:frame="1"/>
        </w:rPr>
        <w:t>___</w:t>
      </w:r>
      <w:r w:rsidR="009E13BF">
        <w:rPr>
          <w:rFonts w:ascii="Times New Roman" w:hAnsi="Times New Roman"/>
          <w:b/>
          <w:bCs/>
          <w:color w:val="000000"/>
          <w:sz w:val="21"/>
          <w:szCs w:val="21"/>
          <w:bdr w:val="none" w:sz="0" w:space="0" w:color="auto" w:frame="1"/>
        </w:rPr>
        <w:t>/</w:t>
      </w:r>
      <w:r w:rsidR="00031114">
        <w:rPr>
          <w:rFonts w:ascii="Times New Roman" w:hAnsi="Times New Roman"/>
          <w:b/>
          <w:bCs/>
          <w:color w:val="000000"/>
          <w:sz w:val="21"/>
          <w:szCs w:val="21"/>
          <w:bdr w:val="none" w:sz="0" w:space="0" w:color="auto" w:frame="1"/>
        </w:rPr>
        <w:t>НП</w:t>
      </w:r>
      <w:r w:rsidR="00337553" w:rsidRPr="009E13BF">
        <w:rPr>
          <w:rFonts w:ascii="Times New Roman" w:hAnsi="Times New Roman"/>
          <w:b/>
          <w:bCs/>
          <w:color w:val="000000"/>
          <w:sz w:val="21"/>
          <w:szCs w:val="21"/>
          <w:bdr w:val="none" w:sz="0" w:space="0" w:color="auto" w:frame="1"/>
        </w:rPr>
        <w:t>/БУ</w:t>
      </w:r>
    </w:p>
    <w:p w14:paraId="31B37CE7" w14:textId="0D710672" w:rsidR="0009491B" w:rsidRDefault="0009491B" w:rsidP="00D50BF7">
      <w:pPr>
        <w:spacing w:after="0" w:line="0" w:lineRule="atLeast"/>
        <w:jc w:val="center"/>
        <w:textAlignment w:val="baseline"/>
        <w:rPr>
          <w:rFonts w:ascii="Times New Roman" w:hAnsi="Times New Roman"/>
          <w:b/>
          <w:bCs/>
          <w:color w:val="000000"/>
          <w:sz w:val="21"/>
          <w:szCs w:val="21"/>
          <w:bdr w:val="none" w:sz="0" w:space="0" w:color="auto" w:frame="1"/>
        </w:rPr>
      </w:pPr>
      <w:r w:rsidRPr="009E13BF">
        <w:rPr>
          <w:rFonts w:ascii="Times New Roman" w:hAnsi="Times New Roman"/>
          <w:b/>
          <w:bCs/>
          <w:color w:val="000000"/>
          <w:sz w:val="21"/>
          <w:szCs w:val="21"/>
          <w:bdr w:val="none" w:sz="0" w:space="0" w:color="auto" w:frame="1"/>
        </w:rPr>
        <w:t>на оказание услуг по обращению с твердыми</w:t>
      </w:r>
      <w:r w:rsidR="00D50BF7" w:rsidRPr="009E13BF">
        <w:rPr>
          <w:rFonts w:ascii="Times New Roman" w:hAnsi="Times New Roman"/>
          <w:b/>
          <w:bCs/>
          <w:color w:val="000000"/>
          <w:sz w:val="21"/>
          <w:szCs w:val="21"/>
          <w:bdr w:val="none" w:sz="0" w:space="0" w:color="auto" w:frame="1"/>
        </w:rPr>
        <w:t xml:space="preserve"> </w:t>
      </w:r>
      <w:r w:rsidRPr="009E13BF">
        <w:rPr>
          <w:rFonts w:ascii="Times New Roman" w:hAnsi="Times New Roman"/>
          <w:b/>
          <w:bCs/>
          <w:color w:val="000000"/>
          <w:sz w:val="21"/>
          <w:szCs w:val="21"/>
          <w:bdr w:val="none" w:sz="0" w:space="0" w:color="auto" w:frame="1"/>
        </w:rPr>
        <w:t>коммунальными отходами</w:t>
      </w:r>
    </w:p>
    <w:p w14:paraId="4411032E" w14:textId="3A442A42" w:rsidR="00FF28B9" w:rsidRPr="009E13BF" w:rsidRDefault="00FF28B9" w:rsidP="00D50BF7">
      <w:pPr>
        <w:spacing w:after="0" w:line="0" w:lineRule="atLeast"/>
        <w:jc w:val="center"/>
        <w:textAlignment w:val="baseline"/>
        <w:rPr>
          <w:rFonts w:ascii="Times New Roman" w:hAnsi="Times New Roman"/>
          <w:color w:val="000000"/>
          <w:sz w:val="21"/>
          <w:szCs w:val="21"/>
        </w:rPr>
      </w:pPr>
      <w:r>
        <w:rPr>
          <w:rFonts w:ascii="Times New Roman" w:hAnsi="Times New Roman"/>
          <w:b/>
          <w:bCs/>
          <w:color w:val="000000"/>
          <w:sz w:val="21"/>
          <w:szCs w:val="21"/>
          <w:bdr w:val="none" w:sz="0" w:space="0" w:color="auto" w:frame="1"/>
        </w:rPr>
        <w:t>ИКЗ______________________________________________________________</w:t>
      </w:r>
    </w:p>
    <w:p w14:paraId="4DCB7C57" w14:textId="77777777" w:rsidR="0009491B" w:rsidRPr="009E13BF" w:rsidRDefault="0009491B" w:rsidP="00D50BF7">
      <w:pPr>
        <w:spacing w:after="0" w:line="0" w:lineRule="atLeast"/>
        <w:textAlignment w:val="baseline"/>
        <w:rPr>
          <w:rFonts w:ascii="Times New Roman" w:hAnsi="Times New Roman"/>
          <w:color w:val="000000"/>
          <w:sz w:val="21"/>
          <w:szCs w:val="21"/>
        </w:rPr>
      </w:pPr>
    </w:p>
    <w:p w14:paraId="126DE7F4" w14:textId="1DD8DAF6" w:rsidR="0009491B" w:rsidRPr="009E13BF" w:rsidRDefault="00CF0570" w:rsidP="00D50BF7">
      <w:pPr>
        <w:spacing w:after="0" w:line="0" w:lineRule="atLeast"/>
        <w:textAlignment w:val="baseline"/>
        <w:rPr>
          <w:rFonts w:ascii="Times New Roman" w:hAnsi="Times New Roman"/>
          <w:color w:val="000000"/>
          <w:sz w:val="21"/>
          <w:szCs w:val="21"/>
        </w:rPr>
      </w:pPr>
      <w:r w:rsidRPr="009E13BF">
        <w:rPr>
          <w:rFonts w:ascii="Times New Roman" w:hAnsi="Times New Roman"/>
          <w:color w:val="000000"/>
          <w:sz w:val="21"/>
          <w:szCs w:val="21"/>
        </w:rPr>
        <w:t>г. Новочеркасск</w:t>
      </w:r>
      <w:r w:rsidR="0009491B" w:rsidRPr="009E13BF">
        <w:rPr>
          <w:rFonts w:ascii="Times New Roman" w:hAnsi="Times New Roman"/>
          <w:color w:val="000000"/>
          <w:sz w:val="21"/>
          <w:szCs w:val="21"/>
        </w:rPr>
        <w:t xml:space="preserve"> </w:t>
      </w:r>
      <w:r w:rsidRPr="009E13BF">
        <w:rPr>
          <w:rFonts w:ascii="Times New Roman" w:hAnsi="Times New Roman"/>
          <w:color w:val="000000"/>
          <w:sz w:val="21"/>
          <w:szCs w:val="21"/>
        </w:rPr>
        <w:t xml:space="preserve">                                                  </w:t>
      </w:r>
      <w:r w:rsidR="00D50BF7" w:rsidRPr="009E13BF">
        <w:rPr>
          <w:rFonts w:ascii="Times New Roman" w:hAnsi="Times New Roman"/>
          <w:color w:val="000000"/>
          <w:sz w:val="21"/>
          <w:szCs w:val="21"/>
        </w:rPr>
        <w:t xml:space="preserve">                                  </w:t>
      </w:r>
      <w:r w:rsidR="009E13BF">
        <w:rPr>
          <w:rFonts w:ascii="Times New Roman" w:hAnsi="Times New Roman"/>
          <w:color w:val="000000"/>
          <w:sz w:val="21"/>
          <w:szCs w:val="21"/>
        </w:rPr>
        <w:t xml:space="preserve">                   </w:t>
      </w:r>
      <w:r w:rsidR="00031114">
        <w:rPr>
          <w:rFonts w:ascii="Times New Roman" w:hAnsi="Times New Roman"/>
          <w:color w:val="000000"/>
          <w:sz w:val="21"/>
          <w:szCs w:val="21"/>
        </w:rPr>
        <w:tab/>
      </w:r>
      <w:r w:rsidR="00031114">
        <w:rPr>
          <w:rFonts w:ascii="Times New Roman" w:hAnsi="Times New Roman"/>
          <w:color w:val="000000"/>
          <w:sz w:val="21"/>
          <w:szCs w:val="21"/>
        </w:rPr>
        <w:tab/>
      </w:r>
      <w:r w:rsidR="009E13BF">
        <w:rPr>
          <w:rFonts w:ascii="Times New Roman" w:hAnsi="Times New Roman"/>
          <w:color w:val="000000"/>
          <w:sz w:val="21"/>
          <w:szCs w:val="21"/>
        </w:rPr>
        <w:t xml:space="preserve">  </w:t>
      </w:r>
      <w:r w:rsidR="005E3BD4">
        <w:rPr>
          <w:rFonts w:ascii="Times New Roman" w:hAnsi="Times New Roman"/>
          <w:color w:val="000000"/>
          <w:sz w:val="21"/>
          <w:szCs w:val="21"/>
        </w:rPr>
        <w:t xml:space="preserve">  </w:t>
      </w:r>
      <w:proofErr w:type="gramStart"/>
      <w:r w:rsidR="005E3BD4">
        <w:rPr>
          <w:rFonts w:ascii="Times New Roman" w:hAnsi="Times New Roman"/>
          <w:color w:val="000000"/>
          <w:sz w:val="21"/>
          <w:szCs w:val="21"/>
        </w:rPr>
        <w:t xml:space="preserve">   </w:t>
      </w:r>
      <w:r w:rsidR="00D50BF7" w:rsidRPr="009E13BF">
        <w:rPr>
          <w:rFonts w:ascii="Times New Roman" w:hAnsi="Times New Roman"/>
          <w:color w:val="000000"/>
          <w:sz w:val="21"/>
          <w:szCs w:val="21"/>
        </w:rPr>
        <w:t>«</w:t>
      </w:r>
      <w:proofErr w:type="gramEnd"/>
      <w:r w:rsidR="009E13BF">
        <w:rPr>
          <w:rFonts w:ascii="Times New Roman" w:hAnsi="Times New Roman"/>
          <w:color w:val="000000"/>
          <w:sz w:val="21"/>
          <w:szCs w:val="21"/>
        </w:rPr>
        <w:t>____</w:t>
      </w:r>
      <w:r w:rsidR="00D50BF7" w:rsidRPr="009E13BF">
        <w:rPr>
          <w:rFonts w:ascii="Times New Roman" w:hAnsi="Times New Roman"/>
          <w:color w:val="000000"/>
          <w:sz w:val="21"/>
          <w:szCs w:val="21"/>
        </w:rPr>
        <w:t>»</w:t>
      </w:r>
      <w:r w:rsidR="00ED5DCC" w:rsidRPr="009E13BF">
        <w:rPr>
          <w:rFonts w:ascii="Times New Roman" w:hAnsi="Times New Roman"/>
          <w:color w:val="000000"/>
          <w:sz w:val="21"/>
          <w:szCs w:val="21"/>
        </w:rPr>
        <w:t xml:space="preserve"> </w:t>
      </w:r>
      <w:r w:rsidR="009E13BF">
        <w:rPr>
          <w:rFonts w:ascii="Times New Roman" w:hAnsi="Times New Roman"/>
          <w:color w:val="000000"/>
          <w:sz w:val="21"/>
          <w:szCs w:val="21"/>
        </w:rPr>
        <w:t>__________</w:t>
      </w:r>
      <w:r w:rsidR="0009491B" w:rsidRPr="009E13BF">
        <w:rPr>
          <w:rFonts w:ascii="Times New Roman" w:hAnsi="Times New Roman"/>
          <w:color w:val="000000"/>
          <w:sz w:val="21"/>
          <w:szCs w:val="21"/>
        </w:rPr>
        <w:t xml:space="preserve"> 20</w:t>
      </w:r>
      <w:r w:rsidR="00FF28B9">
        <w:rPr>
          <w:rFonts w:ascii="Times New Roman" w:hAnsi="Times New Roman"/>
          <w:color w:val="000000"/>
          <w:sz w:val="21"/>
          <w:szCs w:val="21"/>
        </w:rPr>
        <w:t>__</w:t>
      </w:r>
      <w:r w:rsidR="0009491B" w:rsidRPr="009E13BF">
        <w:rPr>
          <w:rFonts w:ascii="Times New Roman" w:hAnsi="Times New Roman"/>
          <w:color w:val="000000"/>
          <w:sz w:val="21"/>
          <w:szCs w:val="21"/>
        </w:rPr>
        <w:t xml:space="preserve"> г.</w:t>
      </w:r>
    </w:p>
    <w:p w14:paraId="1D684705" w14:textId="77777777" w:rsidR="0009491B" w:rsidRPr="009E13BF" w:rsidRDefault="0009491B" w:rsidP="00D50BF7">
      <w:pPr>
        <w:spacing w:after="0" w:line="0" w:lineRule="atLeast"/>
        <w:textAlignment w:val="baseline"/>
        <w:rPr>
          <w:rFonts w:ascii="Times New Roman" w:hAnsi="Times New Roman"/>
          <w:color w:val="000000"/>
          <w:sz w:val="21"/>
          <w:szCs w:val="21"/>
        </w:rPr>
      </w:pPr>
    </w:p>
    <w:p w14:paraId="44795A51" w14:textId="77777777" w:rsidR="00385042" w:rsidRDefault="00CF0570" w:rsidP="00385042">
      <w:pPr>
        <w:spacing w:after="0" w:line="0" w:lineRule="atLeast"/>
        <w:ind w:right="49" w:firstLine="720"/>
        <w:jc w:val="both"/>
        <w:textAlignment w:val="baseline"/>
        <w:rPr>
          <w:rFonts w:ascii="Times New Roman" w:hAnsi="Times New Roman"/>
          <w:color w:val="000000"/>
          <w:sz w:val="21"/>
          <w:szCs w:val="21"/>
        </w:rPr>
      </w:pPr>
      <w:r w:rsidRPr="009E13BF">
        <w:rPr>
          <w:rFonts w:ascii="Times New Roman" w:hAnsi="Times New Roman"/>
          <w:color w:val="000000"/>
          <w:sz w:val="21"/>
          <w:szCs w:val="21"/>
        </w:rPr>
        <w:t xml:space="preserve">ООО «ЭКОГРАД-Н», </w:t>
      </w:r>
      <w:r w:rsidR="0009491B" w:rsidRPr="009E13BF">
        <w:rPr>
          <w:rFonts w:ascii="Times New Roman" w:hAnsi="Times New Roman"/>
          <w:color w:val="000000"/>
          <w:sz w:val="21"/>
          <w:szCs w:val="21"/>
        </w:rPr>
        <w:t xml:space="preserve">именуемое в дальнейшем </w:t>
      </w:r>
      <w:r w:rsidR="000B2CE1" w:rsidRPr="009E13BF">
        <w:rPr>
          <w:rFonts w:ascii="Times New Roman" w:hAnsi="Times New Roman"/>
          <w:color w:val="000000"/>
          <w:sz w:val="21"/>
          <w:szCs w:val="21"/>
        </w:rPr>
        <w:t>«Р</w:t>
      </w:r>
      <w:r w:rsidR="0009491B" w:rsidRPr="009E13BF">
        <w:rPr>
          <w:rFonts w:ascii="Times New Roman" w:hAnsi="Times New Roman"/>
          <w:color w:val="000000"/>
          <w:sz w:val="21"/>
          <w:szCs w:val="21"/>
        </w:rPr>
        <w:t>егиональны</w:t>
      </w:r>
      <w:r w:rsidR="000B2CE1" w:rsidRPr="009E13BF">
        <w:rPr>
          <w:rFonts w:ascii="Times New Roman" w:hAnsi="Times New Roman"/>
          <w:color w:val="000000"/>
          <w:sz w:val="21"/>
          <w:szCs w:val="21"/>
        </w:rPr>
        <w:t>й</w:t>
      </w:r>
      <w:r w:rsidR="0009491B" w:rsidRPr="009E13BF">
        <w:rPr>
          <w:rFonts w:ascii="Times New Roman" w:hAnsi="Times New Roman"/>
          <w:color w:val="000000"/>
          <w:sz w:val="21"/>
          <w:szCs w:val="21"/>
        </w:rPr>
        <w:t xml:space="preserve"> оператор</w:t>
      </w:r>
      <w:r w:rsidR="000B2CE1" w:rsidRPr="009E13BF">
        <w:rPr>
          <w:rFonts w:ascii="Times New Roman" w:hAnsi="Times New Roman"/>
          <w:color w:val="000000"/>
          <w:sz w:val="21"/>
          <w:szCs w:val="21"/>
        </w:rPr>
        <w:t>»</w:t>
      </w:r>
      <w:r w:rsidR="0009491B" w:rsidRPr="009E13BF">
        <w:rPr>
          <w:rFonts w:ascii="Times New Roman" w:hAnsi="Times New Roman"/>
          <w:color w:val="000000"/>
          <w:sz w:val="21"/>
          <w:szCs w:val="21"/>
        </w:rPr>
        <w:t xml:space="preserve">, в лице </w:t>
      </w:r>
      <w:r w:rsidR="00731774" w:rsidRPr="009E13BF">
        <w:rPr>
          <w:rFonts w:ascii="Times New Roman" w:hAnsi="Times New Roman"/>
          <w:color w:val="000000"/>
          <w:sz w:val="21"/>
          <w:szCs w:val="21"/>
        </w:rPr>
        <w:t xml:space="preserve">Директора </w:t>
      </w:r>
      <w:proofErr w:type="spellStart"/>
      <w:r w:rsidR="00731774" w:rsidRPr="009E13BF">
        <w:rPr>
          <w:rFonts w:ascii="Times New Roman" w:hAnsi="Times New Roman"/>
          <w:color w:val="000000"/>
          <w:sz w:val="21"/>
          <w:szCs w:val="21"/>
        </w:rPr>
        <w:t>Картушиной</w:t>
      </w:r>
      <w:proofErr w:type="spellEnd"/>
      <w:r w:rsidR="00731774" w:rsidRPr="009E13BF">
        <w:rPr>
          <w:rFonts w:ascii="Times New Roman" w:hAnsi="Times New Roman"/>
          <w:color w:val="000000"/>
          <w:sz w:val="21"/>
          <w:szCs w:val="21"/>
        </w:rPr>
        <w:t xml:space="preserve"> Галины Ивановны, </w:t>
      </w:r>
      <w:r w:rsidR="0009491B" w:rsidRPr="009E13BF">
        <w:rPr>
          <w:rFonts w:ascii="Times New Roman" w:hAnsi="Times New Roman"/>
          <w:color w:val="000000"/>
          <w:sz w:val="21"/>
          <w:szCs w:val="21"/>
        </w:rPr>
        <w:t>действующ</w:t>
      </w:r>
      <w:r w:rsidR="00731774" w:rsidRPr="009E13BF">
        <w:rPr>
          <w:rFonts w:ascii="Times New Roman" w:hAnsi="Times New Roman"/>
          <w:color w:val="000000"/>
          <w:sz w:val="21"/>
          <w:szCs w:val="21"/>
        </w:rPr>
        <w:t>его на основании Устава</w:t>
      </w:r>
      <w:r w:rsidR="0009491B" w:rsidRPr="009E13BF">
        <w:rPr>
          <w:rFonts w:ascii="Times New Roman" w:hAnsi="Times New Roman"/>
          <w:color w:val="000000"/>
          <w:sz w:val="21"/>
          <w:szCs w:val="21"/>
        </w:rPr>
        <w:t>,</w:t>
      </w:r>
      <w:r w:rsidR="00433C3F" w:rsidRPr="009E13BF">
        <w:rPr>
          <w:rFonts w:ascii="Times New Roman" w:hAnsi="Times New Roman"/>
          <w:color w:val="000000"/>
          <w:sz w:val="21"/>
          <w:szCs w:val="21"/>
        </w:rPr>
        <w:t xml:space="preserve"> </w:t>
      </w:r>
      <w:r w:rsidR="0009491B" w:rsidRPr="009E13BF">
        <w:rPr>
          <w:rFonts w:ascii="Times New Roman" w:hAnsi="Times New Roman"/>
          <w:color w:val="000000"/>
          <w:sz w:val="21"/>
          <w:szCs w:val="21"/>
        </w:rPr>
        <w:t>с одной стороны, и</w:t>
      </w:r>
      <w:r w:rsidR="00031114" w:rsidRPr="00031114">
        <w:t xml:space="preserve"> </w:t>
      </w:r>
      <w:r w:rsidR="005E3BD4">
        <w:rPr>
          <w:rFonts w:ascii="Times New Roman" w:hAnsi="Times New Roman"/>
          <w:color w:val="000000"/>
          <w:sz w:val="21"/>
          <w:szCs w:val="21"/>
        </w:rPr>
        <w:t>______________________________________________________</w:t>
      </w:r>
      <w:r w:rsidR="0089096F" w:rsidRPr="0089096F">
        <w:rPr>
          <w:rFonts w:ascii="Times New Roman" w:hAnsi="Times New Roman"/>
          <w:color w:val="000000"/>
          <w:sz w:val="21"/>
          <w:szCs w:val="21"/>
        </w:rPr>
        <w:t>, именуемое (</w:t>
      </w:r>
      <w:proofErr w:type="spellStart"/>
      <w:r w:rsidR="0089096F" w:rsidRPr="0089096F">
        <w:rPr>
          <w:rFonts w:ascii="Times New Roman" w:hAnsi="Times New Roman"/>
          <w:color w:val="000000"/>
          <w:sz w:val="21"/>
          <w:szCs w:val="21"/>
        </w:rPr>
        <w:t>ый</w:t>
      </w:r>
      <w:proofErr w:type="spellEnd"/>
      <w:r w:rsidR="0089096F" w:rsidRPr="0089096F">
        <w:rPr>
          <w:rFonts w:ascii="Times New Roman" w:hAnsi="Times New Roman"/>
          <w:color w:val="000000"/>
          <w:sz w:val="21"/>
          <w:szCs w:val="21"/>
        </w:rPr>
        <w:t xml:space="preserve">) в дальнейшем «Потребитель», в лице </w:t>
      </w:r>
      <w:r w:rsidR="005E3BD4">
        <w:rPr>
          <w:rFonts w:ascii="Times New Roman" w:hAnsi="Times New Roman"/>
          <w:color w:val="000000"/>
          <w:sz w:val="21"/>
          <w:szCs w:val="21"/>
        </w:rPr>
        <w:t>______________________________________________________</w:t>
      </w:r>
      <w:r w:rsidR="0089096F" w:rsidRPr="0089096F">
        <w:rPr>
          <w:rFonts w:ascii="Times New Roman" w:hAnsi="Times New Roman"/>
          <w:color w:val="000000"/>
          <w:sz w:val="21"/>
          <w:szCs w:val="21"/>
        </w:rPr>
        <w:t xml:space="preserve">, действующего на основании </w:t>
      </w:r>
      <w:r w:rsidR="005E3BD4">
        <w:rPr>
          <w:rFonts w:ascii="Times New Roman" w:hAnsi="Times New Roman"/>
          <w:color w:val="000000"/>
          <w:sz w:val="21"/>
          <w:szCs w:val="21"/>
        </w:rPr>
        <w:t>_____________</w:t>
      </w:r>
      <w:r w:rsidR="0089096F" w:rsidRPr="0089096F">
        <w:rPr>
          <w:rFonts w:ascii="Times New Roman" w:hAnsi="Times New Roman"/>
          <w:color w:val="000000"/>
          <w:sz w:val="21"/>
          <w:szCs w:val="21"/>
        </w:rPr>
        <w:t>, с другой стороны, именуемые в дальнейшем сторонами, на основании</w:t>
      </w:r>
      <w:r w:rsidR="0089096F">
        <w:rPr>
          <w:rFonts w:ascii="Times New Roman" w:hAnsi="Times New Roman"/>
          <w:color w:val="000000"/>
          <w:sz w:val="21"/>
          <w:szCs w:val="21"/>
        </w:rPr>
        <w:t xml:space="preserve"> п. _ ч. _</w:t>
      </w:r>
      <w:r w:rsidR="00C47F37" w:rsidRPr="00C47F37">
        <w:rPr>
          <w:rFonts w:ascii="Times New Roman" w:hAnsi="Times New Roman"/>
          <w:color w:val="000000"/>
          <w:sz w:val="21"/>
          <w:szCs w:val="21"/>
        </w:rPr>
        <w:t xml:space="preserve"> ст. 93 Федерального закона № 44-ФЗ от 05.04.2013г. «О контрактной системе в сфере закупок товаров, работ, услуг для обеспечения государственных и муниципальных нужд»</w:t>
      </w:r>
      <w:r w:rsidR="002D5B9C" w:rsidRPr="002D5B9C">
        <w:rPr>
          <w:rFonts w:ascii="Times New Roman" w:hAnsi="Times New Roman"/>
          <w:color w:val="000000"/>
          <w:sz w:val="21"/>
          <w:szCs w:val="21"/>
        </w:rPr>
        <w:t xml:space="preserve"> заключили настоящий договор о нижеследующем:</w:t>
      </w:r>
    </w:p>
    <w:p w14:paraId="7E8AA48C" w14:textId="77777777" w:rsidR="00E61986" w:rsidRPr="009E13BF" w:rsidRDefault="00E61986" w:rsidP="00385042">
      <w:pPr>
        <w:spacing w:after="0" w:line="0" w:lineRule="atLeast"/>
        <w:ind w:right="49" w:firstLine="720"/>
        <w:jc w:val="both"/>
        <w:textAlignment w:val="baseline"/>
        <w:rPr>
          <w:rFonts w:ascii="Times New Roman" w:hAnsi="Times New Roman"/>
          <w:color w:val="000000"/>
          <w:sz w:val="21"/>
          <w:szCs w:val="21"/>
          <w:bdr w:val="none" w:sz="0" w:space="0" w:color="auto" w:frame="1"/>
        </w:rPr>
      </w:pPr>
    </w:p>
    <w:p w14:paraId="27D787DF" w14:textId="2821FCB8"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Основные понятия.</w:t>
      </w:r>
    </w:p>
    <w:p w14:paraId="2F749FC4" w14:textId="77777777" w:rsidR="005A7754" w:rsidRPr="005A7754" w:rsidRDefault="005A7754" w:rsidP="005A7754">
      <w:pPr>
        <w:pStyle w:val="a6"/>
        <w:spacing w:after="0" w:line="0" w:lineRule="atLeast"/>
        <w:textAlignment w:val="baseline"/>
        <w:rPr>
          <w:rFonts w:ascii="Times New Roman" w:hAnsi="Times New Roman"/>
          <w:b/>
          <w:bCs/>
          <w:color w:val="000000"/>
          <w:sz w:val="21"/>
          <w:szCs w:val="21"/>
          <w:bdr w:val="none" w:sz="0" w:space="0" w:color="auto" w:frame="1"/>
        </w:rPr>
      </w:pPr>
    </w:p>
    <w:p w14:paraId="128436FA" w14:textId="40C2B4ED" w:rsidR="00D27921" w:rsidRPr="009E13BF" w:rsidRDefault="002334C2" w:rsidP="00D27921">
      <w:pPr>
        <w:spacing w:after="0" w:line="0" w:lineRule="atLeast"/>
        <w:ind w:firstLine="567"/>
        <w:jc w:val="both"/>
        <w:textAlignment w:val="baseline"/>
        <w:rPr>
          <w:rFonts w:ascii="Times New Roman" w:hAnsi="Times New Roman"/>
          <w:color w:val="000000"/>
          <w:sz w:val="21"/>
          <w:szCs w:val="21"/>
        </w:rPr>
      </w:pPr>
      <w:r>
        <w:rPr>
          <w:rFonts w:ascii="Times New Roman" w:hAnsi="Times New Roman"/>
          <w:bCs/>
          <w:color w:val="000000"/>
          <w:sz w:val="21"/>
          <w:szCs w:val="21"/>
          <w:bdr w:val="none" w:sz="0" w:space="0" w:color="auto" w:frame="1"/>
        </w:rPr>
        <w:t>1.</w:t>
      </w:r>
      <w:r w:rsidR="00275353">
        <w:rPr>
          <w:rFonts w:ascii="Times New Roman" w:hAnsi="Times New Roman"/>
          <w:bCs/>
          <w:color w:val="000000"/>
          <w:sz w:val="21"/>
          <w:szCs w:val="21"/>
          <w:bdr w:val="none" w:sz="0" w:space="0" w:color="auto" w:frame="1"/>
        </w:rPr>
        <w:t>1</w:t>
      </w:r>
      <w:r>
        <w:rPr>
          <w:rFonts w:ascii="Times New Roman" w:hAnsi="Times New Roman"/>
          <w:bCs/>
          <w:color w:val="000000"/>
          <w:sz w:val="21"/>
          <w:szCs w:val="21"/>
          <w:bdr w:val="none" w:sz="0" w:space="0" w:color="auto" w:frame="1"/>
        </w:rPr>
        <w:t xml:space="preserve">. </w:t>
      </w:r>
      <w:r w:rsidR="00D27921" w:rsidRPr="009E13BF">
        <w:rPr>
          <w:rFonts w:ascii="Times New Roman" w:hAnsi="Times New Roman"/>
          <w:bCs/>
          <w:color w:val="000000"/>
          <w:sz w:val="21"/>
          <w:szCs w:val="21"/>
          <w:bdr w:val="none" w:sz="0" w:space="0" w:color="auto" w:frame="1"/>
        </w:rPr>
        <w:t>Т</w:t>
      </w:r>
      <w:r w:rsidR="00D27921" w:rsidRPr="009E13BF">
        <w:rPr>
          <w:rFonts w:ascii="Times New Roman" w:hAnsi="Times New Roman"/>
          <w:bCs/>
          <w:color w:val="000000"/>
          <w:sz w:val="21"/>
          <w:szCs w:val="21"/>
        </w:rPr>
        <w:t>вердые коммунальные отходы</w:t>
      </w:r>
      <w:r w:rsidR="00D27921" w:rsidRPr="009E13BF">
        <w:rPr>
          <w:rFonts w:ascii="Times New Roman" w:hAnsi="Times New Roman"/>
          <w:color w:val="000000"/>
          <w:sz w:val="21"/>
          <w:szCs w:val="21"/>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753DDACD" w14:textId="0BA1E4DB" w:rsidR="00D27921" w:rsidRPr="009E13BF" w:rsidRDefault="00D27921" w:rsidP="00D27921">
      <w:pPr>
        <w:spacing w:after="0" w:line="0" w:lineRule="atLeast"/>
        <w:ind w:firstLine="567"/>
        <w:jc w:val="both"/>
        <w:textAlignment w:val="baseline"/>
        <w:rPr>
          <w:rFonts w:ascii="Times New Roman" w:hAnsi="Times New Roman"/>
          <w:color w:val="000000"/>
          <w:sz w:val="21"/>
          <w:szCs w:val="21"/>
        </w:rPr>
      </w:pPr>
      <w:r w:rsidRPr="009E13BF">
        <w:rPr>
          <w:rFonts w:ascii="Times New Roman" w:hAnsi="Times New Roman"/>
          <w:color w:val="000000"/>
          <w:sz w:val="21"/>
          <w:szCs w:val="21"/>
        </w:rPr>
        <w:t>1.</w:t>
      </w:r>
      <w:r w:rsidR="00275353">
        <w:rPr>
          <w:rFonts w:ascii="Times New Roman" w:hAnsi="Times New Roman"/>
          <w:color w:val="000000"/>
          <w:sz w:val="21"/>
          <w:szCs w:val="21"/>
        </w:rPr>
        <w:t>2</w:t>
      </w:r>
      <w:r w:rsidRPr="009E13BF">
        <w:rPr>
          <w:rFonts w:ascii="Times New Roman" w:hAnsi="Times New Roman"/>
          <w:color w:val="000000"/>
          <w:sz w:val="21"/>
          <w:szCs w:val="21"/>
        </w:rPr>
        <w:t>.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60FFDD56" w14:textId="7FC57FF0" w:rsidR="00D27921" w:rsidRDefault="00D27921" w:rsidP="00D27921">
      <w:pPr>
        <w:spacing w:after="0" w:line="0" w:lineRule="atLeast"/>
        <w:ind w:firstLine="567"/>
        <w:jc w:val="both"/>
        <w:rPr>
          <w:rFonts w:ascii="Times New Roman" w:hAnsi="Times New Roman"/>
          <w:color w:val="000000"/>
          <w:sz w:val="21"/>
          <w:szCs w:val="21"/>
        </w:rPr>
      </w:pPr>
      <w:r w:rsidRPr="009E13BF">
        <w:rPr>
          <w:rFonts w:ascii="Times New Roman" w:hAnsi="Times New Roman"/>
          <w:color w:val="000000"/>
          <w:sz w:val="21"/>
          <w:szCs w:val="21"/>
        </w:rPr>
        <w:t>1.</w:t>
      </w:r>
      <w:r w:rsidR="00275353">
        <w:rPr>
          <w:rFonts w:ascii="Times New Roman" w:hAnsi="Times New Roman"/>
          <w:color w:val="000000"/>
          <w:sz w:val="21"/>
          <w:szCs w:val="21"/>
        </w:rPr>
        <w:t>3</w:t>
      </w:r>
      <w:r w:rsidRPr="009E13BF">
        <w:rPr>
          <w:rFonts w:ascii="Times New Roman" w:hAnsi="Times New Roman"/>
          <w:color w:val="000000"/>
          <w:sz w:val="21"/>
          <w:szCs w:val="21"/>
        </w:rPr>
        <w:t>.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14:paraId="52DB179D" w14:textId="77777777" w:rsidR="00D27921" w:rsidRPr="009E13BF" w:rsidRDefault="00D27921" w:rsidP="00D27921">
      <w:pPr>
        <w:spacing w:after="0" w:line="0" w:lineRule="atLeast"/>
        <w:jc w:val="center"/>
        <w:textAlignment w:val="baseline"/>
        <w:rPr>
          <w:rFonts w:ascii="Times New Roman" w:hAnsi="Times New Roman"/>
          <w:b/>
          <w:bCs/>
          <w:color w:val="000000"/>
          <w:sz w:val="21"/>
          <w:szCs w:val="21"/>
          <w:bdr w:val="none" w:sz="0" w:space="0" w:color="auto" w:frame="1"/>
        </w:rPr>
      </w:pPr>
    </w:p>
    <w:p w14:paraId="3A25C70A" w14:textId="52D67908"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 xml:space="preserve">Предмет договора. </w:t>
      </w:r>
    </w:p>
    <w:p w14:paraId="69934BF9" w14:textId="77777777" w:rsidR="005A7754" w:rsidRPr="005A7754" w:rsidRDefault="005A7754" w:rsidP="005A7754">
      <w:pPr>
        <w:pStyle w:val="a6"/>
        <w:spacing w:after="0" w:line="0" w:lineRule="atLeast"/>
        <w:textAlignment w:val="baseline"/>
        <w:rPr>
          <w:rFonts w:ascii="Times New Roman" w:hAnsi="Times New Roman"/>
          <w:color w:val="000000"/>
          <w:sz w:val="21"/>
          <w:szCs w:val="21"/>
        </w:rPr>
      </w:pPr>
    </w:p>
    <w:p w14:paraId="56519EC7" w14:textId="4292063A" w:rsidR="00D27921" w:rsidRPr="009E13BF" w:rsidRDefault="00D27921" w:rsidP="00D27921">
      <w:pPr>
        <w:spacing w:after="0" w:line="0" w:lineRule="atLeast"/>
        <w:ind w:firstLine="567"/>
        <w:jc w:val="both"/>
        <w:textAlignment w:val="baseline"/>
        <w:rPr>
          <w:rFonts w:ascii="Times New Roman" w:hAnsi="Times New Roman"/>
          <w:color w:val="000000"/>
          <w:sz w:val="21"/>
          <w:szCs w:val="21"/>
        </w:rPr>
      </w:pPr>
      <w:r w:rsidRPr="009E13BF">
        <w:rPr>
          <w:rFonts w:ascii="Times New Roman" w:hAnsi="Times New Roman"/>
          <w:color w:val="000000"/>
          <w:sz w:val="21"/>
          <w:szCs w:val="21"/>
        </w:rPr>
        <w:t>2.1.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w:t>
      </w:r>
      <w:r w:rsidR="0006327D">
        <w:rPr>
          <w:rFonts w:ascii="Times New Roman" w:hAnsi="Times New Roman"/>
          <w:color w:val="000000"/>
          <w:sz w:val="21"/>
          <w:szCs w:val="21"/>
        </w:rPr>
        <w:t xml:space="preserve"> для дальнейшей передачи на</w:t>
      </w:r>
      <w:r w:rsidRPr="009E13BF">
        <w:rPr>
          <w:rFonts w:ascii="Times New Roman" w:hAnsi="Times New Roman"/>
          <w:color w:val="000000"/>
          <w:sz w:val="21"/>
          <w:szCs w:val="21"/>
        </w:rPr>
        <w:t xml:space="preserve">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14:paraId="14451176" w14:textId="64B280D9"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2.2. Объем твердых коммунальных отходов, места накопления твердых коммунальных отходов, наименование видов твердых коммунальных отходов, в том числе крупногабаритных отходов, и периодичность вывоза твердых коммунальных отходов определяются согласно приложени</w:t>
      </w:r>
      <w:r w:rsidR="007026BE">
        <w:rPr>
          <w:rFonts w:ascii="Times New Roman" w:hAnsi="Times New Roman"/>
          <w:color w:val="000000"/>
          <w:sz w:val="21"/>
          <w:szCs w:val="21"/>
        </w:rPr>
        <w:t>ям</w:t>
      </w:r>
      <w:r w:rsidRPr="00031114">
        <w:rPr>
          <w:rFonts w:ascii="Times New Roman" w:hAnsi="Times New Roman"/>
          <w:color w:val="000000"/>
          <w:sz w:val="21"/>
          <w:szCs w:val="21"/>
        </w:rPr>
        <w:t xml:space="preserve"> № 1, 2, 3 к настоящему договору.</w:t>
      </w:r>
    </w:p>
    <w:p w14:paraId="38BB9530" w14:textId="77777777" w:rsidR="00D27921" w:rsidRPr="00031114" w:rsidRDefault="00D27921" w:rsidP="00D27921">
      <w:pPr>
        <w:spacing w:after="0" w:line="0" w:lineRule="atLeast"/>
        <w:ind w:firstLine="567"/>
        <w:jc w:val="both"/>
        <w:textAlignment w:val="baseline"/>
        <w:rPr>
          <w:rFonts w:ascii="Times New Roman" w:hAnsi="Times New Roman"/>
          <w:sz w:val="21"/>
          <w:szCs w:val="21"/>
        </w:rPr>
      </w:pPr>
      <w:r w:rsidRPr="00031114">
        <w:rPr>
          <w:rFonts w:ascii="Times New Roman" w:hAnsi="Times New Roman"/>
          <w:color w:val="000000"/>
          <w:sz w:val="21"/>
          <w:szCs w:val="21"/>
        </w:rPr>
        <w:t xml:space="preserve">2.3. </w:t>
      </w:r>
      <w:r w:rsidRPr="00031114">
        <w:rPr>
          <w:rFonts w:ascii="Times New Roman" w:hAnsi="Times New Roman"/>
          <w:sz w:val="21"/>
          <w:szCs w:val="21"/>
        </w:rPr>
        <w:t xml:space="preserve">Способ складирования твердых коммунальных отходов - в контейнеры, бункеры, расположенные на контейнерных площадках, адрес расположения которых указан в Приложении № 1 к настоящему договору, </w:t>
      </w:r>
      <w:r w:rsidRPr="00031114">
        <w:rPr>
          <w:rFonts w:ascii="Times New Roman" w:hAnsi="Times New Roman"/>
          <w:color w:val="000000"/>
          <w:sz w:val="21"/>
          <w:szCs w:val="21"/>
        </w:rPr>
        <w:t xml:space="preserve">в том числе крупногабаритных отходов - </w:t>
      </w:r>
      <w:r w:rsidRPr="00031114">
        <w:rPr>
          <w:rFonts w:ascii="Times New Roman" w:hAnsi="Times New Roman"/>
          <w:iCs/>
          <w:color w:val="000000"/>
          <w:sz w:val="21"/>
          <w:szCs w:val="21"/>
          <w:bdr w:val="none" w:sz="0" w:space="0" w:color="auto" w:frame="1"/>
        </w:rPr>
        <w:t xml:space="preserve">в бункеры, расположенные на контейнерных площадках, на специальных площадках складирования крупногабаритных отходов, </w:t>
      </w:r>
      <w:r w:rsidRPr="00031114">
        <w:rPr>
          <w:rFonts w:ascii="Times New Roman" w:hAnsi="Times New Roman"/>
          <w:sz w:val="21"/>
          <w:szCs w:val="21"/>
        </w:rPr>
        <w:t>адрес расположения которых указан в Приложении № 1 к настоящему договору.</w:t>
      </w:r>
    </w:p>
    <w:p w14:paraId="0F572A8E" w14:textId="3FC9832F"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 xml:space="preserve">2.4. </w:t>
      </w:r>
      <w:r w:rsidRPr="00031114">
        <w:rPr>
          <w:rFonts w:ascii="Times New Roman" w:hAnsi="Times New Roman"/>
          <w:sz w:val="21"/>
          <w:szCs w:val="21"/>
        </w:rPr>
        <w:t>Дата начала оказания услуг по обращению с твердыми коммунальными отходами определяется датой начала действия, утвержденного службой по тарифам Ростовской области, единого тарифа на услугу региональ</w:t>
      </w:r>
      <w:r w:rsidR="0083014D">
        <w:rPr>
          <w:rFonts w:ascii="Times New Roman" w:hAnsi="Times New Roman"/>
          <w:sz w:val="21"/>
          <w:szCs w:val="21"/>
        </w:rPr>
        <w:t xml:space="preserve">ного оператора, </w:t>
      </w:r>
      <w:r w:rsidR="0083014D" w:rsidRPr="00FF5BF4">
        <w:rPr>
          <w:rFonts w:ascii="Times New Roman" w:hAnsi="Times New Roman"/>
          <w:sz w:val="21"/>
          <w:szCs w:val="21"/>
          <w:highlight w:val="cyan"/>
        </w:rPr>
        <w:t>«01» января 202</w:t>
      </w:r>
      <w:r w:rsidR="0006327D" w:rsidRPr="00FF5BF4">
        <w:rPr>
          <w:rFonts w:ascii="Times New Roman" w:hAnsi="Times New Roman"/>
          <w:sz w:val="21"/>
          <w:szCs w:val="21"/>
          <w:highlight w:val="cyan"/>
        </w:rPr>
        <w:t>2</w:t>
      </w:r>
      <w:r w:rsidRPr="00FF5BF4">
        <w:rPr>
          <w:rFonts w:ascii="Times New Roman" w:hAnsi="Times New Roman"/>
          <w:sz w:val="21"/>
          <w:szCs w:val="21"/>
          <w:highlight w:val="cyan"/>
        </w:rPr>
        <w:t xml:space="preserve"> года</w:t>
      </w:r>
      <w:r w:rsidRPr="00FF5BF4">
        <w:rPr>
          <w:rFonts w:ascii="Times New Roman" w:hAnsi="Times New Roman"/>
          <w:color w:val="000000"/>
          <w:sz w:val="21"/>
          <w:szCs w:val="21"/>
          <w:highlight w:val="cyan"/>
        </w:rPr>
        <w:t>.</w:t>
      </w:r>
    </w:p>
    <w:p w14:paraId="1E085471"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p>
    <w:p w14:paraId="409C3823" w14:textId="35F6A60A"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Сроки и порядок оплаты по договору.</w:t>
      </w:r>
    </w:p>
    <w:p w14:paraId="404519AC" w14:textId="77777777" w:rsidR="005A7754" w:rsidRPr="005A7754" w:rsidRDefault="005A7754" w:rsidP="005A7754">
      <w:pPr>
        <w:pStyle w:val="a6"/>
        <w:spacing w:after="0" w:line="0" w:lineRule="atLeast"/>
        <w:textAlignment w:val="baseline"/>
        <w:rPr>
          <w:rFonts w:ascii="Times New Roman" w:hAnsi="Times New Roman"/>
          <w:color w:val="000000"/>
          <w:sz w:val="21"/>
          <w:szCs w:val="21"/>
        </w:rPr>
      </w:pPr>
    </w:p>
    <w:p w14:paraId="44225C53"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3.1. Под расчетным периодом по настоящему договору понимается один календарный месяц.</w:t>
      </w:r>
    </w:p>
    <w:p w14:paraId="753CAC2C"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3.2. Оплата услуг по настоящему договору осуществляется по цене, определенной в пределах утвержденного в установленном порядке единого тарифа на услугу регионального оператора, которая составляет:</w:t>
      </w:r>
    </w:p>
    <w:p w14:paraId="33A613E3" w14:textId="2F50DA81" w:rsidR="0083014D" w:rsidRPr="00800153" w:rsidRDefault="0083014D" w:rsidP="00800153">
      <w:pPr>
        <w:spacing w:after="0" w:line="0" w:lineRule="atLeast"/>
        <w:jc w:val="both"/>
        <w:textAlignment w:val="baseline"/>
        <w:rPr>
          <w:rFonts w:ascii="Times New Roman" w:hAnsi="Times New Roman"/>
          <w:b/>
          <w:bCs/>
          <w:color w:val="000000"/>
          <w:sz w:val="21"/>
          <w:szCs w:val="21"/>
        </w:rPr>
      </w:pPr>
      <w:r w:rsidRPr="00800153">
        <w:rPr>
          <w:rFonts w:ascii="Times New Roman" w:hAnsi="Times New Roman"/>
          <w:b/>
          <w:bCs/>
          <w:color w:val="000000"/>
          <w:sz w:val="21"/>
          <w:szCs w:val="21"/>
        </w:rPr>
        <w:t>- на период с 1 января 202</w:t>
      </w:r>
      <w:r w:rsidR="005A57CE">
        <w:rPr>
          <w:rFonts w:ascii="Times New Roman" w:hAnsi="Times New Roman"/>
          <w:b/>
          <w:bCs/>
          <w:color w:val="000000"/>
          <w:sz w:val="21"/>
          <w:szCs w:val="21"/>
        </w:rPr>
        <w:t>2</w:t>
      </w:r>
      <w:r w:rsidRPr="00800153">
        <w:rPr>
          <w:rFonts w:ascii="Times New Roman" w:hAnsi="Times New Roman"/>
          <w:b/>
          <w:bCs/>
          <w:color w:val="000000"/>
          <w:sz w:val="21"/>
          <w:szCs w:val="21"/>
        </w:rPr>
        <w:t xml:space="preserve"> года по 30 июня 202</w:t>
      </w:r>
      <w:r w:rsidR="005A57CE">
        <w:rPr>
          <w:rFonts w:ascii="Times New Roman" w:hAnsi="Times New Roman"/>
          <w:b/>
          <w:bCs/>
          <w:color w:val="000000"/>
          <w:sz w:val="21"/>
          <w:szCs w:val="21"/>
        </w:rPr>
        <w:t>2</w:t>
      </w:r>
      <w:r w:rsidRPr="00800153">
        <w:rPr>
          <w:rFonts w:ascii="Times New Roman" w:hAnsi="Times New Roman"/>
          <w:b/>
          <w:bCs/>
          <w:color w:val="000000"/>
          <w:sz w:val="21"/>
          <w:szCs w:val="21"/>
        </w:rPr>
        <w:t xml:space="preserve"> года </w:t>
      </w:r>
      <w:r w:rsidR="0006327D">
        <w:rPr>
          <w:rFonts w:ascii="Times New Roman" w:hAnsi="Times New Roman"/>
          <w:b/>
          <w:bCs/>
          <w:color w:val="000000"/>
          <w:sz w:val="21"/>
          <w:szCs w:val="21"/>
        </w:rPr>
        <w:t>____</w:t>
      </w:r>
      <w:r w:rsidRPr="00800153">
        <w:rPr>
          <w:rFonts w:ascii="Times New Roman" w:hAnsi="Times New Roman"/>
          <w:b/>
          <w:bCs/>
          <w:color w:val="000000"/>
          <w:sz w:val="21"/>
          <w:szCs w:val="21"/>
        </w:rPr>
        <w:t xml:space="preserve"> руб./м</w:t>
      </w:r>
      <w:r w:rsidRPr="00800153">
        <w:rPr>
          <w:rFonts w:ascii="Times New Roman" w:hAnsi="Times New Roman"/>
          <w:b/>
          <w:bCs/>
          <w:color w:val="000000"/>
          <w:sz w:val="21"/>
          <w:szCs w:val="21"/>
          <w:vertAlign w:val="superscript"/>
        </w:rPr>
        <w:t>3</w:t>
      </w:r>
      <w:r w:rsidRPr="00800153">
        <w:rPr>
          <w:rFonts w:ascii="Times New Roman" w:hAnsi="Times New Roman"/>
          <w:b/>
          <w:bCs/>
          <w:color w:val="000000"/>
          <w:sz w:val="21"/>
          <w:szCs w:val="21"/>
        </w:rPr>
        <w:t>, без НДС (</w:t>
      </w:r>
      <w:r w:rsidRPr="00800153">
        <w:rPr>
          <w:rFonts w:ascii="Times New Roman" w:hAnsi="Times New Roman"/>
          <w:b/>
          <w:bCs/>
          <w:sz w:val="21"/>
          <w:szCs w:val="21"/>
        </w:rPr>
        <w:t>согласно пп.36 п. 2 ст. 149 НК РФ)</w:t>
      </w:r>
    </w:p>
    <w:p w14:paraId="0555C7B5" w14:textId="2271ECC6" w:rsidR="0083014D" w:rsidRPr="00800153" w:rsidRDefault="0083014D" w:rsidP="00800153">
      <w:pPr>
        <w:spacing w:after="0" w:line="0" w:lineRule="atLeast"/>
        <w:jc w:val="both"/>
        <w:textAlignment w:val="baseline"/>
        <w:rPr>
          <w:rFonts w:ascii="Times New Roman" w:hAnsi="Times New Roman"/>
          <w:b/>
          <w:bCs/>
          <w:color w:val="000000"/>
          <w:sz w:val="21"/>
          <w:szCs w:val="21"/>
        </w:rPr>
      </w:pPr>
      <w:r w:rsidRPr="00800153">
        <w:rPr>
          <w:rFonts w:ascii="Times New Roman" w:hAnsi="Times New Roman"/>
          <w:b/>
          <w:bCs/>
          <w:color w:val="000000"/>
          <w:sz w:val="21"/>
          <w:szCs w:val="21"/>
        </w:rPr>
        <w:t>- на период с 1 июля 202</w:t>
      </w:r>
      <w:r w:rsidR="005A57CE">
        <w:rPr>
          <w:rFonts w:ascii="Times New Roman" w:hAnsi="Times New Roman"/>
          <w:b/>
          <w:bCs/>
          <w:color w:val="000000"/>
          <w:sz w:val="21"/>
          <w:szCs w:val="21"/>
        </w:rPr>
        <w:t xml:space="preserve">2 </w:t>
      </w:r>
      <w:r w:rsidRPr="00800153">
        <w:rPr>
          <w:rFonts w:ascii="Times New Roman" w:hAnsi="Times New Roman"/>
          <w:b/>
          <w:bCs/>
          <w:color w:val="000000"/>
          <w:sz w:val="21"/>
          <w:szCs w:val="21"/>
        </w:rPr>
        <w:t>года по 31 декабря 202</w:t>
      </w:r>
      <w:r w:rsidR="005A57CE">
        <w:rPr>
          <w:rFonts w:ascii="Times New Roman" w:hAnsi="Times New Roman"/>
          <w:b/>
          <w:bCs/>
          <w:color w:val="000000"/>
          <w:sz w:val="21"/>
          <w:szCs w:val="21"/>
        </w:rPr>
        <w:t>2</w:t>
      </w:r>
      <w:r w:rsidRPr="00800153">
        <w:rPr>
          <w:rFonts w:ascii="Times New Roman" w:hAnsi="Times New Roman"/>
          <w:b/>
          <w:bCs/>
          <w:color w:val="000000"/>
          <w:sz w:val="21"/>
          <w:szCs w:val="21"/>
        </w:rPr>
        <w:t xml:space="preserve"> года </w:t>
      </w:r>
      <w:r w:rsidR="0006327D">
        <w:rPr>
          <w:rFonts w:ascii="Times New Roman" w:hAnsi="Times New Roman"/>
          <w:b/>
          <w:bCs/>
          <w:color w:val="000000"/>
          <w:sz w:val="21"/>
          <w:szCs w:val="21"/>
        </w:rPr>
        <w:t>______</w:t>
      </w:r>
      <w:r w:rsidRPr="00800153">
        <w:rPr>
          <w:rFonts w:ascii="Times New Roman" w:hAnsi="Times New Roman"/>
          <w:b/>
          <w:bCs/>
          <w:color w:val="000000"/>
          <w:sz w:val="21"/>
          <w:szCs w:val="21"/>
        </w:rPr>
        <w:t xml:space="preserve"> руб./м</w:t>
      </w:r>
      <w:r w:rsidRPr="00800153">
        <w:rPr>
          <w:rFonts w:ascii="Times New Roman" w:hAnsi="Times New Roman"/>
          <w:b/>
          <w:bCs/>
          <w:color w:val="000000"/>
          <w:sz w:val="21"/>
          <w:szCs w:val="21"/>
          <w:vertAlign w:val="superscript"/>
        </w:rPr>
        <w:t>3</w:t>
      </w:r>
      <w:r w:rsidRPr="00800153">
        <w:rPr>
          <w:rFonts w:ascii="Times New Roman" w:hAnsi="Times New Roman"/>
          <w:b/>
          <w:bCs/>
          <w:color w:val="000000"/>
          <w:sz w:val="21"/>
          <w:szCs w:val="21"/>
        </w:rPr>
        <w:t>, без НДС</w:t>
      </w:r>
      <w:r w:rsidR="00800153" w:rsidRPr="00800153">
        <w:rPr>
          <w:rFonts w:ascii="Times New Roman" w:hAnsi="Times New Roman"/>
          <w:b/>
          <w:bCs/>
          <w:color w:val="000000"/>
          <w:sz w:val="21"/>
          <w:szCs w:val="21"/>
        </w:rPr>
        <w:t xml:space="preserve"> </w:t>
      </w:r>
      <w:r w:rsidRPr="00800153">
        <w:rPr>
          <w:rFonts w:ascii="Times New Roman" w:hAnsi="Times New Roman"/>
          <w:b/>
          <w:bCs/>
          <w:color w:val="000000"/>
          <w:sz w:val="21"/>
          <w:szCs w:val="21"/>
        </w:rPr>
        <w:t>(</w:t>
      </w:r>
      <w:r w:rsidRPr="00800153">
        <w:rPr>
          <w:rFonts w:ascii="Times New Roman" w:hAnsi="Times New Roman"/>
          <w:b/>
          <w:bCs/>
          <w:sz w:val="21"/>
          <w:szCs w:val="21"/>
        </w:rPr>
        <w:t>согласно пп.36 п. 2 ст. 149 НК РФ).</w:t>
      </w:r>
      <w:r w:rsidRPr="00800153">
        <w:rPr>
          <w:rFonts w:ascii="Times New Roman" w:hAnsi="Times New Roman"/>
          <w:b/>
          <w:bCs/>
          <w:color w:val="000000"/>
          <w:sz w:val="21"/>
          <w:szCs w:val="21"/>
        </w:rPr>
        <w:t xml:space="preserve"> </w:t>
      </w:r>
    </w:p>
    <w:p w14:paraId="46DB0EDF" w14:textId="26A4F03D" w:rsidR="009E13BF" w:rsidRPr="00031114" w:rsidRDefault="00D27921" w:rsidP="00D27921">
      <w:pPr>
        <w:spacing w:after="0" w:line="0" w:lineRule="atLeast"/>
        <w:ind w:firstLine="567"/>
        <w:jc w:val="both"/>
        <w:textAlignment w:val="baseline"/>
        <w:rPr>
          <w:rFonts w:ascii="Times New Roman" w:eastAsia="Calibri" w:hAnsi="Times New Roman"/>
          <w:sz w:val="21"/>
          <w:szCs w:val="21"/>
        </w:rPr>
      </w:pPr>
      <w:r w:rsidRPr="00031114">
        <w:rPr>
          <w:rFonts w:ascii="Times New Roman" w:eastAsia="Calibri" w:hAnsi="Times New Roman"/>
          <w:sz w:val="21"/>
          <w:szCs w:val="21"/>
        </w:rPr>
        <w:t xml:space="preserve">Размер ежемесячной платы по договору определяется с учетом </w:t>
      </w:r>
      <w:r w:rsidR="0027004A">
        <w:rPr>
          <w:rFonts w:ascii="Times New Roman" w:eastAsia="Calibri" w:hAnsi="Times New Roman"/>
          <w:sz w:val="21"/>
          <w:szCs w:val="21"/>
        </w:rPr>
        <w:t>тарифа</w:t>
      </w:r>
      <w:r w:rsidRPr="00031114">
        <w:rPr>
          <w:rFonts w:ascii="Times New Roman" w:eastAsia="Calibri" w:hAnsi="Times New Roman"/>
          <w:sz w:val="21"/>
          <w:szCs w:val="21"/>
        </w:rPr>
        <w:t xml:space="preserve"> и утвержденных в установленном порядке нормативов накопления отходов</w:t>
      </w:r>
      <w:r w:rsidR="009E13BF" w:rsidRPr="00031114">
        <w:rPr>
          <w:rFonts w:ascii="Times New Roman" w:eastAsia="Calibri" w:hAnsi="Times New Roman"/>
          <w:sz w:val="21"/>
          <w:szCs w:val="21"/>
        </w:rPr>
        <w:t>.</w:t>
      </w:r>
    </w:p>
    <w:p w14:paraId="5CD6499E"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eastAsia="Calibri" w:hAnsi="Times New Roman"/>
          <w:sz w:val="21"/>
          <w:szCs w:val="21"/>
        </w:rPr>
        <w:t xml:space="preserve">  Размер ежемесячной платы по договору указан в приложении № 1 к настоящему договору.</w:t>
      </w:r>
    </w:p>
    <w:p w14:paraId="23D30C9D"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lastRenderedPageBreak/>
        <w:t xml:space="preserve">3.3. </w:t>
      </w:r>
      <w:r w:rsidRPr="00031114">
        <w:rPr>
          <w:rFonts w:ascii="Times New Roman" w:hAnsi="Times New Roman"/>
          <w:b/>
          <w:sz w:val="21"/>
          <w:szCs w:val="21"/>
        </w:rPr>
        <w:t>Цена настоящего договора</w:t>
      </w:r>
      <w:r w:rsidRPr="00031114">
        <w:rPr>
          <w:rFonts w:ascii="Times New Roman" w:hAnsi="Times New Roman"/>
          <w:sz w:val="21"/>
          <w:szCs w:val="21"/>
        </w:rPr>
        <w:t xml:space="preserve"> составляет</w:t>
      </w:r>
      <w:r w:rsidR="005E3BD4">
        <w:rPr>
          <w:rFonts w:ascii="Times New Roman" w:hAnsi="Times New Roman"/>
          <w:sz w:val="21"/>
          <w:szCs w:val="21"/>
        </w:rPr>
        <w:t>_________________</w:t>
      </w:r>
      <w:r w:rsidR="00D515C6" w:rsidRPr="00401F44">
        <w:rPr>
          <w:rFonts w:ascii="Times New Roman" w:hAnsi="Times New Roman"/>
          <w:b/>
          <w:sz w:val="21"/>
          <w:szCs w:val="21"/>
        </w:rPr>
        <w:t xml:space="preserve"> (</w:t>
      </w:r>
      <w:r w:rsidR="005E3BD4">
        <w:rPr>
          <w:rFonts w:ascii="Times New Roman" w:hAnsi="Times New Roman"/>
          <w:b/>
          <w:sz w:val="21"/>
          <w:szCs w:val="21"/>
        </w:rPr>
        <w:t>____________________________________</w:t>
      </w:r>
      <w:r w:rsidR="00D515C6" w:rsidRPr="00401F44">
        <w:rPr>
          <w:rFonts w:ascii="Times New Roman" w:hAnsi="Times New Roman"/>
          <w:b/>
          <w:sz w:val="21"/>
          <w:szCs w:val="21"/>
        </w:rPr>
        <w:t>) рубл</w:t>
      </w:r>
      <w:r w:rsidR="004542CB">
        <w:rPr>
          <w:rFonts w:ascii="Times New Roman" w:hAnsi="Times New Roman"/>
          <w:b/>
          <w:sz w:val="21"/>
          <w:szCs w:val="21"/>
        </w:rPr>
        <w:t xml:space="preserve">ей </w:t>
      </w:r>
      <w:r w:rsidR="005E3BD4">
        <w:rPr>
          <w:rFonts w:ascii="Times New Roman" w:hAnsi="Times New Roman"/>
          <w:b/>
          <w:sz w:val="21"/>
          <w:szCs w:val="21"/>
        </w:rPr>
        <w:t>___</w:t>
      </w:r>
      <w:r w:rsidRPr="00367DFB">
        <w:rPr>
          <w:rFonts w:ascii="Times New Roman" w:hAnsi="Times New Roman"/>
          <w:b/>
          <w:sz w:val="21"/>
          <w:szCs w:val="21"/>
        </w:rPr>
        <w:t xml:space="preserve"> копе</w:t>
      </w:r>
      <w:r w:rsidR="005E3BD4">
        <w:rPr>
          <w:rFonts w:ascii="Times New Roman" w:hAnsi="Times New Roman"/>
          <w:b/>
          <w:sz w:val="21"/>
          <w:szCs w:val="21"/>
        </w:rPr>
        <w:t>ек</w:t>
      </w:r>
      <w:r w:rsidRPr="00367DFB">
        <w:rPr>
          <w:rFonts w:ascii="Times New Roman" w:hAnsi="Times New Roman"/>
          <w:b/>
          <w:sz w:val="21"/>
          <w:szCs w:val="21"/>
        </w:rPr>
        <w:t xml:space="preserve">, без НДС </w:t>
      </w:r>
      <w:r w:rsidRPr="00367DFB">
        <w:rPr>
          <w:rFonts w:ascii="Times New Roman" w:hAnsi="Times New Roman"/>
          <w:color w:val="000000"/>
          <w:sz w:val="21"/>
          <w:szCs w:val="21"/>
        </w:rPr>
        <w:t>(</w:t>
      </w:r>
      <w:r w:rsidRPr="00367DFB">
        <w:rPr>
          <w:rFonts w:ascii="Times New Roman" w:hAnsi="Times New Roman"/>
          <w:sz w:val="21"/>
          <w:szCs w:val="21"/>
        </w:rPr>
        <w:t>согласно пп.36 п. 2 ст. 149 НК РФ).</w:t>
      </w:r>
    </w:p>
    <w:p w14:paraId="7297B12F" w14:textId="77777777" w:rsidR="00D27921" w:rsidRPr="00031114" w:rsidRDefault="00D27921" w:rsidP="00D27921">
      <w:pPr>
        <w:spacing w:after="0" w:line="0" w:lineRule="atLeast"/>
        <w:ind w:firstLine="567"/>
        <w:jc w:val="both"/>
        <w:textAlignment w:val="baseline"/>
        <w:rPr>
          <w:rFonts w:ascii="Times New Roman" w:hAnsi="Times New Roman"/>
          <w:b/>
          <w:sz w:val="21"/>
          <w:szCs w:val="21"/>
        </w:rPr>
      </w:pPr>
      <w:r w:rsidRPr="00031114">
        <w:rPr>
          <w:rFonts w:ascii="Times New Roman" w:hAnsi="Times New Roman"/>
          <w:color w:val="000000"/>
          <w:sz w:val="21"/>
          <w:szCs w:val="21"/>
        </w:rPr>
        <w:t>3.4</w:t>
      </w:r>
      <w:r w:rsidRPr="00031114">
        <w:rPr>
          <w:rFonts w:ascii="Times New Roman" w:hAnsi="Times New Roman"/>
          <w:b/>
          <w:color w:val="000000"/>
          <w:sz w:val="21"/>
          <w:szCs w:val="21"/>
        </w:rPr>
        <w:t>. Ежемесячная оплата</w:t>
      </w:r>
      <w:r w:rsidRPr="00031114">
        <w:rPr>
          <w:rFonts w:ascii="Times New Roman" w:hAnsi="Times New Roman"/>
          <w:color w:val="000000"/>
          <w:sz w:val="21"/>
          <w:szCs w:val="21"/>
        </w:rPr>
        <w:t xml:space="preserve"> составляет: </w:t>
      </w:r>
      <w:r w:rsidRPr="00031114">
        <w:rPr>
          <w:rFonts w:ascii="Times New Roman" w:hAnsi="Times New Roman"/>
          <w:b/>
          <w:sz w:val="21"/>
          <w:szCs w:val="21"/>
        </w:rPr>
        <w:t xml:space="preserve">согласно Приложения № 1 к договору, без НДС </w:t>
      </w:r>
      <w:r w:rsidRPr="00031114">
        <w:rPr>
          <w:rFonts w:ascii="Times New Roman" w:hAnsi="Times New Roman"/>
          <w:color w:val="000000"/>
          <w:sz w:val="21"/>
          <w:szCs w:val="21"/>
        </w:rPr>
        <w:t>(</w:t>
      </w:r>
      <w:r w:rsidRPr="00031114">
        <w:rPr>
          <w:rFonts w:ascii="Times New Roman" w:hAnsi="Times New Roman"/>
          <w:sz w:val="21"/>
          <w:szCs w:val="21"/>
        </w:rPr>
        <w:t>согласно пп.36 п. 2 ст. 149 НК РФ).</w:t>
      </w:r>
    </w:p>
    <w:p w14:paraId="40754339" w14:textId="77777777" w:rsidR="00C7383C" w:rsidRPr="00C7383C" w:rsidRDefault="00C7383C" w:rsidP="00C7383C">
      <w:pPr>
        <w:spacing w:after="0" w:line="0" w:lineRule="atLeast"/>
        <w:ind w:firstLine="567"/>
        <w:jc w:val="both"/>
        <w:textAlignment w:val="baseline"/>
        <w:rPr>
          <w:rFonts w:ascii="Times New Roman" w:hAnsi="Times New Roman"/>
          <w:color w:val="000000"/>
          <w:sz w:val="21"/>
          <w:szCs w:val="21"/>
        </w:rPr>
      </w:pPr>
      <w:r w:rsidRPr="00C7383C">
        <w:rPr>
          <w:rFonts w:ascii="Times New Roman" w:hAnsi="Times New Roman"/>
          <w:color w:val="000000"/>
          <w:sz w:val="21"/>
          <w:szCs w:val="21"/>
        </w:rPr>
        <w:t>3.5. Цена договора является твердой и определяется на весь срок его исполнения, за исключением изменения в соответствии с законодательством Российской Федерации регулируемых цен (тарифов) на оказываемые услуги.</w:t>
      </w:r>
    </w:p>
    <w:p w14:paraId="6DA0B1F4" w14:textId="0D866512" w:rsidR="00C7383C" w:rsidRDefault="00C7383C" w:rsidP="00C7383C">
      <w:pPr>
        <w:spacing w:after="0" w:line="0" w:lineRule="atLeast"/>
        <w:ind w:firstLine="567"/>
        <w:jc w:val="both"/>
        <w:textAlignment w:val="baseline"/>
        <w:rPr>
          <w:rFonts w:ascii="Times New Roman" w:hAnsi="Times New Roman"/>
          <w:color w:val="000000"/>
          <w:sz w:val="21"/>
          <w:szCs w:val="21"/>
        </w:rPr>
      </w:pPr>
      <w:r w:rsidRPr="00C7383C">
        <w:rPr>
          <w:rFonts w:ascii="Times New Roman" w:hAnsi="Times New Roman"/>
          <w:color w:val="000000"/>
          <w:sz w:val="21"/>
          <w:szCs w:val="21"/>
        </w:rPr>
        <w:t>3.6. Оплата производится ежемесячно на основании выставленного счета</w:t>
      </w:r>
      <w:r w:rsidR="00450467">
        <w:rPr>
          <w:rFonts w:ascii="Times New Roman" w:hAnsi="Times New Roman"/>
          <w:color w:val="000000"/>
          <w:sz w:val="21"/>
          <w:szCs w:val="21"/>
        </w:rPr>
        <w:t xml:space="preserve"> н оплату</w:t>
      </w:r>
      <w:r w:rsidRPr="00C7383C">
        <w:rPr>
          <w:rFonts w:ascii="Times New Roman" w:hAnsi="Times New Roman"/>
          <w:color w:val="000000"/>
          <w:sz w:val="21"/>
          <w:szCs w:val="21"/>
        </w:rPr>
        <w:t xml:space="preserve"> и универсального передаточного документа</w:t>
      </w:r>
      <w:r w:rsidR="00450467">
        <w:rPr>
          <w:rFonts w:ascii="Times New Roman" w:hAnsi="Times New Roman"/>
          <w:color w:val="000000"/>
          <w:sz w:val="21"/>
          <w:szCs w:val="21"/>
        </w:rPr>
        <w:t xml:space="preserve"> (далее по тексту- УПД)</w:t>
      </w:r>
      <w:r w:rsidRPr="00C7383C">
        <w:rPr>
          <w:rFonts w:ascii="Times New Roman" w:hAnsi="Times New Roman"/>
          <w:color w:val="000000"/>
          <w:sz w:val="21"/>
          <w:szCs w:val="21"/>
        </w:rPr>
        <w:t xml:space="preserve"> за отчетный месяц путем перечисления денежных средств потребителем на расчетный счет регионального оператора </w:t>
      </w:r>
      <w:r w:rsidR="000D1442" w:rsidRPr="000D1442">
        <w:rPr>
          <w:rFonts w:ascii="Times New Roman" w:hAnsi="Times New Roman"/>
          <w:color w:val="000000"/>
          <w:sz w:val="21"/>
          <w:szCs w:val="21"/>
          <w:highlight w:val="yellow"/>
        </w:rPr>
        <w:t xml:space="preserve">в течение </w:t>
      </w:r>
      <w:r w:rsidR="005A57CE" w:rsidRPr="000D1442">
        <w:rPr>
          <w:rFonts w:ascii="Times New Roman" w:hAnsi="Times New Roman"/>
          <w:color w:val="000000"/>
          <w:sz w:val="21"/>
          <w:szCs w:val="21"/>
          <w:highlight w:val="yellow"/>
        </w:rPr>
        <w:t>15</w:t>
      </w:r>
      <w:r w:rsidRPr="000D1442">
        <w:rPr>
          <w:rFonts w:ascii="Times New Roman" w:hAnsi="Times New Roman"/>
          <w:color w:val="000000"/>
          <w:sz w:val="21"/>
          <w:szCs w:val="21"/>
          <w:highlight w:val="yellow"/>
        </w:rPr>
        <w:t xml:space="preserve"> (</w:t>
      </w:r>
      <w:r w:rsidR="004401DF" w:rsidRPr="000D1442">
        <w:rPr>
          <w:rFonts w:ascii="Times New Roman" w:hAnsi="Times New Roman"/>
          <w:color w:val="000000"/>
          <w:sz w:val="21"/>
          <w:szCs w:val="21"/>
          <w:highlight w:val="yellow"/>
        </w:rPr>
        <w:t>пятнадцати</w:t>
      </w:r>
      <w:r w:rsidRPr="000D1442">
        <w:rPr>
          <w:rFonts w:ascii="Times New Roman" w:hAnsi="Times New Roman"/>
          <w:color w:val="000000"/>
          <w:sz w:val="21"/>
          <w:szCs w:val="21"/>
          <w:highlight w:val="yellow"/>
        </w:rPr>
        <w:t xml:space="preserve">) </w:t>
      </w:r>
      <w:r w:rsidR="000D1442" w:rsidRPr="000D1442">
        <w:rPr>
          <w:rFonts w:ascii="Times New Roman" w:hAnsi="Times New Roman"/>
          <w:color w:val="000000"/>
          <w:sz w:val="21"/>
          <w:szCs w:val="21"/>
          <w:highlight w:val="yellow"/>
        </w:rPr>
        <w:t xml:space="preserve">рабочих </w:t>
      </w:r>
      <w:r w:rsidRPr="000D1442">
        <w:rPr>
          <w:rFonts w:ascii="Times New Roman" w:hAnsi="Times New Roman"/>
          <w:color w:val="000000"/>
          <w:sz w:val="21"/>
          <w:szCs w:val="21"/>
          <w:highlight w:val="yellow"/>
        </w:rPr>
        <w:t>дней</w:t>
      </w:r>
      <w:r w:rsidRPr="00C7383C">
        <w:rPr>
          <w:rFonts w:ascii="Times New Roman" w:hAnsi="Times New Roman"/>
          <w:color w:val="000000"/>
          <w:sz w:val="21"/>
          <w:szCs w:val="21"/>
        </w:rPr>
        <w:t xml:space="preserve"> с даты получения Потребителем </w:t>
      </w:r>
      <w:r w:rsidR="00450467">
        <w:rPr>
          <w:rFonts w:ascii="Times New Roman" w:hAnsi="Times New Roman"/>
          <w:color w:val="000000"/>
          <w:sz w:val="21"/>
          <w:szCs w:val="21"/>
        </w:rPr>
        <w:t>УПД.</w:t>
      </w:r>
      <w:r w:rsidRPr="00C7383C">
        <w:rPr>
          <w:rFonts w:ascii="Times New Roman" w:hAnsi="Times New Roman"/>
          <w:color w:val="000000"/>
          <w:sz w:val="21"/>
          <w:szCs w:val="21"/>
        </w:rPr>
        <w:t xml:space="preserve"> </w:t>
      </w:r>
    </w:p>
    <w:p w14:paraId="48D7CC16" w14:textId="7886B942" w:rsidR="00D27921" w:rsidRPr="002A2B85" w:rsidRDefault="00D27921" w:rsidP="00C7383C">
      <w:pPr>
        <w:spacing w:after="0" w:line="0" w:lineRule="atLeast"/>
        <w:ind w:firstLine="567"/>
        <w:jc w:val="both"/>
        <w:textAlignment w:val="baseline"/>
        <w:rPr>
          <w:rFonts w:ascii="Times New Roman" w:hAnsi="Times New Roman"/>
          <w:b/>
          <w:bCs/>
          <w:color w:val="000000"/>
          <w:sz w:val="21"/>
          <w:szCs w:val="21"/>
        </w:rPr>
      </w:pPr>
      <w:r w:rsidRPr="004401DF">
        <w:rPr>
          <w:rFonts w:ascii="Times New Roman" w:hAnsi="Times New Roman"/>
          <w:b/>
          <w:bCs/>
          <w:color w:val="000000"/>
          <w:sz w:val="21"/>
          <w:szCs w:val="21"/>
        </w:rPr>
        <w:t xml:space="preserve">3.7. Оплата производится потребителем за счет средств </w:t>
      </w:r>
      <w:r w:rsidR="00FF28B9" w:rsidRPr="004401DF">
        <w:rPr>
          <w:rFonts w:ascii="Times New Roman" w:hAnsi="Times New Roman"/>
          <w:b/>
          <w:bCs/>
          <w:color w:val="000000"/>
          <w:sz w:val="21"/>
          <w:szCs w:val="21"/>
        </w:rPr>
        <w:t>______________________________________________</w:t>
      </w:r>
    </w:p>
    <w:p w14:paraId="19BD37F1" w14:textId="5F9B5B26"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 xml:space="preserve">3.8. Сверка расчетов по настоящему договору проводится между региональным оператором и потребителем не реже чем один раз в </w:t>
      </w:r>
      <w:r w:rsidR="000D1442" w:rsidRPr="000D1442">
        <w:rPr>
          <w:rFonts w:ascii="Times New Roman" w:hAnsi="Times New Roman"/>
          <w:color w:val="000000"/>
          <w:sz w:val="21"/>
          <w:szCs w:val="21"/>
          <w:highlight w:val="yellow"/>
        </w:rPr>
        <w:t>квартал</w:t>
      </w:r>
      <w:r w:rsidRPr="00031114">
        <w:rPr>
          <w:rFonts w:ascii="Times New Roman" w:hAnsi="Times New Roman"/>
          <w:color w:val="000000"/>
          <w:sz w:val="21"/>
          <w:szCs w:val="21"/>
        </w:rPr>
        <w:t xml:space="preserve"> по инициативе одной из сторон путем составления и подписания сторонами соответствующего акта.</w:t>
      </w:r>
    </w:p>
    <w:p w14:paraId="0B17EB20" w14:textId="14582B12"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w:t>
      </w:r>
      <w:r w:rsidRPr="00031114">
        <w:rPr>
          <w:rFonts w:ascii="Times New Roman" w:hAnsi="Times New Roman"/>
          <w:i/>
          <w:iCs/>
          <w:color w:val="000000"/>
          <w:sz w:val="21"/>
          <w:szCs w:val="21"/>
          <w:bdr w:val="none" w:sz="0" w:space="0" w:color="auto" w:frame="1"/>
        </w:rPr>
        <w:t>(почтовое отправление, информационно-телекоммуникационная сеть «Интернет»)</w:t>
      </w:r>
      <w:r w:rsidRPr="00031114">
        <w:rPr>
          <w:rFonts w:ascii="Times New Roman" w:hAnsi="Times New Roman"/>
          <w:color w:val="000000"/>
          <w:sz w:val="21"/>
          <w:szCs w:val="21"/>
        </w:rPr>
        <w:t>,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2FA3E48C"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14:paraId="3D8391FF"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p>
    <w:p w14:paraId="7B84B3E2" w14:textId="7722B5CD"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Права и обязанности сторон.</w:t>
      </w:r>
    </w:p>
    <w:p w14:paraId="6915747C" w14:textId="77777777" w:rsidR="005A7754" w:rsidRPr="005A7754" w:rsidRDefault="005A7754" w:rsidP="005A7754">
      <w:pPr>
        <w:pStyle w:val="a6"/>
        <w:spacing w:after="0" w:line="0" w:lineRule="atLeast"/>
        <w:textAlignment w:val="baseline"/>
        <w:rPr>
          <w:rFonts w:ascii="Times New Roman" w:hAnsi="Times New Roman"/>
          <w:color w:val="000000"/>
          <w:sz w:val="21"/>
          <w:szCs w:val="21"/>
        </w:rPr>
      </w:pPr>
    </w:p>
    <w:p w14:paraId="2CF5D38C" w14:textId="77777777" w:rsidR="00D27921" w:rsidRPr="00031114" w:rsidRDefault="00D27921" w:rsidP="00D27921">
      <w:pPr>
        <w:pStyle w:val="af"/>
        <w:ind w:firstLine="567"/>
        <w:jc w:val="both"/>
        <w:rPr>
          <w:rFonts w:ascii="Times New Roman" w:hAnsi="Times New Roman"/>
          <w:sz w:val="21"/>
          <w:szCs w:val="21"/>
        </w:rPr>
      </w:pPr>
      <w:r w:rsidRPr="00031114">
        <w:rPr>
          <w:rFonts w:ascii="Times New Roman" w:hAnsi="Times New Roman"/>
          <w:sz w:val="21"/>
          <w:szCs w:val="21"/>
        </w:rPr>
        <w:t>4.1. Региональный оператор обязан:</w:t>
      </w:r>
    </w:p>
    <w:p w14:paraId="6DC171CE" w14:textId="1AC8ECC8" w:rsidR="00D27921" w:rsidRPr="00031114" w:rsidRDefault="00D27921" w:rsidP="00D27921">
      <w:pPr>
        <w:pStyle w:val="af"/>
        <w:ind w:firstLine="567"/>
        <w:jc w:val="both"/>
        <w:rPr>
          <w:rFonts w:ascii="Times New Roman" w:hAnsi="Times New Roman"/>
          <w:sz w:val="21"/>
          <w:szCs w:val="21"/>
        </w:rPr>
      </w:pPr>
      <w:r w:rsidRPr="00210F07">
        <w:rPr>
          <w:rFonts w:ascii="Times New Roman" w:hAnsi="Times New Roman"/>
          <w:sz w:val="21"/>
          <w:szCs w:val="21"/>
          <w:highlight w:val="yellow"/>
        </w:rPr>
        <w:t xml:space="preserve">а) </w:t>
      </w:r>
      <w:r w:rsidR="00275353" w:rsidRPr="00210F07">
        <w:rPr>
          <w:rFonts w:ascii="Times New Roman" w:hAnsi="Times New Roman"/>
          <w:sz w:val="21"/>
          <w:szCs w:val="21"/>
          <w:highlight w:val="yellow"/>
        </w:rPr>
        <w:t>осуществлять вывоз твердых коммунальных отходов из мест накопления,</w:t>
      </w:r>
      <w:r w:rsidRPr="00210F07">
        <w:rPr>
          <w:rFonts w:ascii="Times New Roman" w:hAnsi="Times New Roman"/>
          <w:sz w:val="21"/>
          <w:szCs w:val="21"/>
          <w:highlight w:val="yellow"/>
        </w:rPr>
        <w:t xml:space="preserve"> которые определены в приложени</w:t>
      </w:r>
      <w:r w:rsidR="000D1442" w:rsidRPr="00210F07">
        <w:rPr>
          <w:rFonts w:ascii="Times New Roman" w:hAnsi="Times New Roman"/>
          <w:sz w:val="21"/>
          <w:szCs w:val="21"/>
          <w:highlight w:val="yellow"/>
        </w:rPr>
        <w:t>ях</w:t>
      </w:r>
      <w:r w:rsidRPr="00210F07">
        <w:rPr>
          <w:rFonts w:ascii="Times New Roman" w:hAnsi="Times New Roman"/>
          <w:sz w:val="21"/>
          <w:szCs w:val="21"/>
          <w:highlight w:val="yellow"/>
        </w:rPr>
        <w:t xml:space="preserve"> №1, 2 к настоящему договору;</w:t>
      </w:r>
    </w:p>
    <w:p w14:paraId="3137E4C5" w14:textId="77777777" w:rsidR="000A65A0" w:rsidRPr="00031114" w:rsidRDefault="000A65A0" w:rsidP="000A65A0">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б) обеспечивать транспортирование для дальнейшей передачи на обработку, обезвреживание, захоронение принятых твердых коммунальных отходов в соответствии с законодательством Российской Федерации;</w:t>
      </w:r>
    </w:p>
    <w:p w14:paraId="48503A00" w14:textId="77777777" w:rsidR="00D27921" w:rsidRPr="00031114" w:rsidRDefault="00D27921" w:rsidP="00D27921">
      <w:pPr>
        <w:pStyle w:val="af"/>
        <w:ind w:firstLine="567"/>
        <w:jc w:val="both"/>
        <w:rPr>
          <w:rFonts w:ascii="Times New Roman" w:hAnsi="Times New Roman"/>
          <w:sz w:val="21"/>
          <w:szCs w:val="21"/>
        </w:rPr>
      </w:pPr>
      <w:r w:rsidRPr="00031114">
        <w:rPr>
          <w:rFonts w:ascii="Times New Roman" w:hAnsi="Times New Roman"/>
          <w:sz w:val="21"/>
          <w:szCs w:val="21"/>
        </w:rP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14:paraId="48CDE312" w14:textId="77777777" w:rsidR="00D27921" w:rsidRPr="00031114" w:rsidRDefault="00D27921" w:rsidP="00D27921">
      <w:pPr>
        <w:pStyle w:val="af"/>
        <w:ind w:firstLine="567"/>
        <w:jc w:val="both"/>
        <w:rPr>
          <w:rFonts w:ascii="Times New Roman" w:hAnsi="Times New Roman"/>
          <w:sz w:val="21"/>
          <w:szCs w:val="21"/>
        </w:rPr>
      </w:pPr>
      <w:r w:rsidRPr="00031114">
        <w:rPr>
          <w:rFonts w:ascii="Times New Roman" w:hAnsi="Times New Roman"/>
          <w:sz w:val="21"/>
          <w:szCs w:val="21"/>
        </w:rPr>
        <w:t>г) отвечать на жалобы и обращения потребителей по вопросам, связанным с исполнением настоящего договора, в течение срока, установленного Федеральным законом «О порядке рассмотрения обращений граждан РФ» от 02.05.2006 N 59-ФЗ;</w:t>
      </w:r>
    </w:p>
    <w:p w14:paraId="1D8D17E9" w14:textId="77777777" w:rsidR="00D27921" w:rsidRPr="00031114" w:rsidRDefault="00D27921" w:rsidP="00D27921">
      <w:pPr>
        <w:pStyle w:val="af"/>
        <w:ind w:firstLine="567"/>
        <w:jc w:val="both"/>
        <w:rPr>
          <w:rFonts w:ascii="Times New Roman" w:hAnsi="Times New Roman"/>
          <w:sz w:val="21"/>
          <w:szCs w:val="21"/>
        </w:rPr>
      </w:pPr>
      <w:r w:rsidRPr="00031114">
        <w:rPr>
          <w:rFonts w:ascii="Times New Roman" w:hAnsi="Times New Roman"/>
          <w:sz w:val="21"/>
          <w:szCs w:val="21"/>
        </w:rP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14:paraId="48DB0E7A"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sz w:val="21"/>
          <w:szCs w:val="21"/>
        </w:rPr>
        <w:t xml:space="preserve">4.2. Региональный </w:t>
      </w:r>
      <w:r w:rsidRPr="00031114">
        <w:rPr>
          <w:rFonts w:ascii="Times New Roman" w:hAnsi="Times New Roman"/>
          <w:color w:val="000000"/>
          <w:sz w:val="21"/>
          <w:szCs w:val="21"/>
        </w:rPr>
        <w:t>оператор имеет право:</w:t>
      </w:r>
    </w:p>
    <w:p w14:paraId="16C72714"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а) осуществлять контроль за учетом объема и (или) массы принятых твердых коммунальных отходов;</w:t>
      </w:r>
    </w:p>
    <w:p w14:paraId="7132EC0D"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б) инициировать проведение сверки расчетов по настоящему договору;</w:t>
      </w:r>
    </w:p>
    <w:p w14:paraId="49969AFE"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в) приостановить оказание услуг в случае нарушения потребителем сроков и порядка оплаты, предусмотренных пунктом 3.6. настоящего договора;</w:t>
      </w:r>
    </w:p>
    <w:p w14:paraId="31C4EE3F" w14:textId="77777777" w:rsidR="00D27921" w:rsidRPr="00031114" w:rsidRDefault="00D27921" w:rsidP="00D27921">
      <w:pPr>
        <w:pStyle w:val="ConsPlusTitle"/>
        <w:jc w:val="both"/>
        <w:rPr>
          <w:rFonts w:ascii="Times New Roman" w:hAnsi="Times New Roman"/>
          <w:color w:val="000000"/>
          <w:sz w:val="21"/>
          <w:szCs w:val="21"/>
        </w:rPr>
      </w:pPr>
      <w:r w:rsidRPr="00031114">
        <w:rPr>
          <w:rFonts w:ascii="Times New Roman" w:hAnsi="Times New Roman"/>
          <w:color w:val="000000"/>
          <w:sz w:val="21"/>
          <w:szCs w:val="21"/>
        </w:rPr>
        <w:t xml:space="preserve">           г) требовать </w:t>
      </w:r>
      <w:r w:rsidRPr="00031114">
        <w:rPr>
          <w:rFonts w:ascii="Times New Roman" w:hAnsi="Times New Roman" w:cs="Times New Roman"/>
          <w:color w:val="000000"/>
          <w:sz w:val="21"/>
          <w:szCs w:val="21"/>
        </w:rPr>
        <w:t xml:space="preserve">от потребителя Паспорт опасного отхода или документ, подтверждающий отнесение отхода к соответствующему виду отхода согласно ФККО (Федеральный классификационный каталог отходов, утвержденный Приказом Росприроднадзора </w:t>
      </w:r>
      <w:r w:rsidRPr="00031114">
        <w:rPr>
          <w:rFonts w:ascii="Times New Roman" w:hAnsi="Times New Roman" w:cs="Times New Roman"/>
          <w:sz w:val="21"/>
          <w:szCs w:val="21"/>
        </w:rPr>
        <w:t>от 22 мая 2017 г. N 242).</w:t>
      </w:r>
    </w:p>
    <w:p w14:paraId="6AF4B6E8"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4.3. Потребитель обязан:</w:t>
      </w:r>
    </w:p>
    <w:p w14:paraId="4919E22F"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14:paraId="01070151"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954725">
        <w:rPr>
          <w:rFonts w:ascii="Times New Roman" w:hAnsi="Times New Roman"/>
          <w:color w:val="000000"/>
          <w:sz w:val="21"/>
          <w:szCs w:val="21"/>
        </w:rPr>
        <w:t>б)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3 июня 2016 г. № 505 "Об утверждении Правил коммерческого учета объема и (или) массы твердых коммунальных отходов";</w:t>
      </w:r>
    </w:p>
    <w:p w14:paraId="04CA248C"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в) производить оплату по настоящему договору в порядке, размере и сроки, которые определены настоящим договором;</w:t>
      </w:r>
    </w:p>
    <w:p w14:paraId="59E8B11A" w14:textId="2354D128"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г) обеспечивать складирование твердых коммунальных отходов в контейнеры или иные места в соответствии с приложением № 1 к настоящему договору;</w:t>
      </w:r>
    </w:p>
    <w:p w14:paraId="4EDF1828" w14:textId="77777777" w:rsidR="00D27921" w:rsidRPr="00031114" w:rsidRDefault="00D27921" w:rsidP="00D27921">
      <w:pPr>
        <w:spacing w:after="0" w:line="240" w:lineRule="auto"/>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lastRenderedPageBreak/>
        <w:t>д) не допускать складирование твердых коммунальных отходов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14:paraId="5FAE8BB9" w14:textId="77777777" w:rsidR="00D27921" w:rsidRPr="00031114" w:rsidRDefault="00D27921" w:rsidP="00D27921">
      <w:pPr>
        <w:spacing w:after="0" w:line="240" w:lineRule="auto"/>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 xml:space="preserve"> е) не допускать складирование</w:t>
      </w:r>
      <w:r w:rsidRPr="00031114">
        <w:rPr>
          <w:rFonts w:ascii="Times New Roman" w:hAnsi="Times New Roman"/>
          <w:sz w:val="21"/>
          <w:szCs w:val="21"/>
        </w:rPr>
        <w:t xml:space="preserve">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14:paraId="46332634"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ж)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 крупногабаритные, строительные и биологические отходы, осветительные приборы, электрические лампы, содержащие ртуть, электронное оборудование, батареи и аккумуляторы, медицинские отходы и т.п.;</w:t>
      </w:r>
    </w:p>
    <w:p w14:paraId="334D653E"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з) назначить лицо, ответственное за взаимодействие с региональным оператором по вопросам исполнения настоящего договора;</w:t>
      </w:r>
    </w:p>
    <w:p w14:paraId="3B31D8E2" w14:textId="77777777" w:rsidR="00D27921" w:rsidRPr="00031114" w:rsidRDefault="00D27921" w:rsidP="00D27921">
      <w:pPr>
        <w:spacing w:after="0" w:line="0" w:lineRule="atLeast"/>
        <w:ind w:firstLine="567"/>
        <w:jc w:val="both"/>
        <w:textAlignment w:val="baseline"/>
        <w:rPr>
          <w:rFonts w:ascii="Times New Roman" w:hAnsi="Times New Roman"/>
          <w:b/>
          <w:bCs/>
          <w:color w:val="000000"/>
          <w:sz w:val="21"/>
          <w:szCs w:val="21"/>
        </w:rPr>
      </w:pPr>
      <w:r w:rsidRPr="00031114">
        <w:rPr>
          <w:rFonts w:ascii="Times New Roman" w:hAnsi="Times New Roman"/>
          <w:b/>
          <w:bCs/>
          <w:color w:val="000000"/>
          <w:sz w:val="21"/>
          <w:szCs w:val="21"/>
        </w:rPr>
        <w:t xml:space="preserve">и) уведомить регионального оператора любым доступным способом (почтовое отправление, телеграмма, </w:t>
      </w:r>
      <w:proofErr w:type="spellStart"/>
      <w:r w:rsidRPr="00031114">
        <w:rPr>
          <w:rFonts w:ascii="Times New Roman" w:hAnsi="Times New Roman"/>
          <w:b/>
          <w:bCs/>
          <w:color w:val="000000"/>
          <w:sz w:val="21"/>
          <w:szCs w:val="21"/>
        </w:rPr>
        <w:t>факсограмма</w:t>
      </w:r>
      <w:proofErr w:type="spellEnd"/>
      <w:r w:rsidRPr="00031114">
        <w:rPr>
          <w:rFonts w:ascii="Times New Roman" w:hAnsi="Times New Roman"/>
          <w:b/>
          <w:bCs/>
          <w:color w:val="000000"/>
          <w:sz w:val="21"/>
          <w:szCs w:val="21"/>
        </w:rPr>
        <w:t>,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14:paraId="025A3C62"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к) содержать контейнерные площадки, предназначенные для накопления ТКО, специальные площадки для складирования крупногабаритных отходов на отведенных и закрепленных территориях, либо, находящихся в собственности или ином владении</w:t>
      </w:r>
    </w:p>
    <w:p w14:paraId="5ACB2CC1" w14:textId="683EC542"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 xml:space="preserve">л) не допускать </w:t>
      </w:r>
      <w:r w:rsidR="004401DF" w:rsidRPr="00031114">
        <w:rPr>
          <w:rFonts w:ascii="Times New Roman" w:hAnsi="Times New Roman"/>
          <w:color w:val="000000"/>
          <w:sz w:val="21"/>
          <w:szCs w:val="21"/>
        </w:rPr>
        <w:t>складирование в</w:t>
      </w:r>
      <w:r w:rsidRPr="00031114">
        <w:rPr>
          <w:rFonts w:ascii="Times New Roman" w:hAnsi="Times New Roman"/>
          <w:color w:val="000000"/>
          <w:sz w:val="21"/>
          <w:szCs w:val="21"/>
        </w:rPr>
        <w:t xml:space="preserve"> контейнер</w:t>
      </w:r>
      <w:r w:rsidR="00A33485">
        <w:rPr>
          <w:rFonts w:ascii="Times New Roman" w:hAnsi="Times New Roman"/>
          <w:color w:val="000000"/>
          <w:sz w:val="21"/>
          <w:szCs w:val="21"/>
        </w:rPr>
        <w:t>ы</w:t>
      </w:r>
      <w:r w:rsidRPr="00031114">
        <w:rPr>
          <w:rFonts w:ascii="Times New Roman" w:hAnsi="Times New Roman"/>
          <w:color w:val="000000"/>
          <w:sz w:val="21"/>
          <w:szCs w:val="21"/>
        </w:rPr>
        <w:t xml:space="preserve"> отходов, не указанных в Приложении № 3 к настоящему договору);</w:t>
      </w:r>
    </w:p>
    <w:p w14:paraId="3F80C7F3"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м) не допускать переполнения контейнера (</w:t>
      </w:r>
      <w:proofErr w:type="spellStart"/>
      <w:r w:rsidRPr="00031114">
        <w:rPr>
          <w:rFonts w:ascii="Times New Roman" w:hAnsi="Times New Roman"/>
          <w:color w:val="000000"/>
          <w:sz w:val="21"/>
          <w:szCs w:val="21"/>
        </w:rPr>
        <w:t>ов</w:t>
      </w:r>
      <w:proofErr w:type="spellEnd"/>
      <w:r w:rsidRPr="00031114">
        <w:rPr>
          <w:rFonts w:ascii="Times New Roman" w:hAnsi="Times New Roman"/>
          <w:color w:val="000000"/>
          <w:sz w:val="21"/>
          <w:szCs w:val="21"/>
        </w:rPr>
        <w:t>) для складирования ТКО;</w:t>
      </w:r>
    </w:p>
    <w:p w14:paraId="4A838BF8" w14:textId="77777777" w:rsidR="00D27921" w:rsidRPr="00031114" w:rsidRDefault="00D27921" w:rsidP="00D27921">
      <w:pPr>
        <w:spacing w:after="0" w:line="0" w:lineRule="atLeast"/>
        <w:ind w:firstLine="567"/>
        <w:jc w:val="both"/>
        <w:textAlignment w:val="baseline"/>
        <w:rPr>
          <w:rFonts w:ascii="Times New Roman" w:hAnsi="Times New Roman"/>
          <w:b/>
          <w:bCs/>
          <w:color w:val="000000"/>
          <w:sz w:val="21"/>
          <w:szCs w:val="21"/>
        </w:rPr>
      </w:pPr>
      <w:r w:rsidRPr="00031114">
        <w:rPr>
          <w:rFonts w:ascii="Times New Roman" w:hAnsi="Times New Roman"/>
          <w:color w:val="000000"/>
          <w:sz w:val="21"/>
          <w:szCs w:val="21"/>
        </w:rPr>
        <w:t xml:space="preserve">н) </w:t>
      </w:r>
      <w:r w:rsidRPr="00031114">
        <w:rPr>
          <w:rFonts w:ascii="Times New Roman" w:hAnsi="Times New Roman"/>
          <w:b/>
          <w:bCs/>
          <w:color w:val="000000"/>
          <w:sz w:val="21"/>
          <w:szCs w:val="21"/>
        </w:rPr>
        <w:t xml:space="preserve">предоставлять Паспорт опасного отхода или документ, подтверждающий отнесение отхода к соответствующему виду отхода согласно ФККО (Федеральный классификационный каталог отходов, утвержденный Приказом Росприроднадзора </w:t>
      </w:r>
      <w:r w:rsidRPr="00031114">
        <w:rPr>
          <w:rFonts w:ascii="Times New Roman" w:hAnsi="Times New Roman"/>
          <w:b/>
          <w:bCs/>
          <w:sz w:val="21"/>
          <w:szCs w:val="21"/>
        </w:rPr>
        <w:t>от 22 мая 2017 г. N 242).</w:t>
      </w:r>
    </w:p>
    <w:p w14:paraId="339D8901"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4.4. Потребитель имеет право:</w:t>
      </w:r>
    </w:p>
    <w:p w14:paraId="3D9DB205"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а) получать от регионального оператора информацию об изменении установленных тарифов в области обращения с твердыми коммунальными отходами;</w:t>
      </w:r>
    </w:p>
    <w:p w14:paraId="65C34EAB"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б) инициировать проведение сверки расчетов по настоящему договору;</w:t>
      </w:r>
    </w:p>
    <w:p w14:paraId="10ADE2B2"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в) проверять ход и качество услуг, оказываемых региональным оператором, не вмешиваясь в его деятельность;</w:t>
      </w:r>
    </w:p>
    <w:p w14:paraId="79DE81B4"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г) требовать надлежащего исполнения региональным оператором условий настоящего договора</w:t>
      </w:r>
      <w:r w:rsidRPr="00031114">
        <w:rPr>
          <w:color w:val="000000"/>
          <w:sz w:val="21"/>
          <w:szCs w:val="21"/>
        </w:rPr>
        <w:t xml:space="preserve">, </w:t>
      </w:r>
      <w:r w:rsidRPr="00031114">
        <w:rPr>
          <w:rFonts w:ascii="Times New Roman" w:hAnsi="Times New Roman"/>
          <w:color w:val="000000"/>
          <w:sz w:val="21"/>
          <w:szCs w:val="21"/>
        </w:rPr>
        <w:t>а также требовать своевременного устранения выявленных недостатков;</w:t>
      </w:r>
    </w:p>
    <w:p w14:paraId="6822DBB0" w14:textId="04EC019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д)</w:t>
      </w:r>
      <w:r w:rsidR="00FF28B9">
        <w:rPr>
          <w:rFonts w:ascii="Times New Roman" w:hAnsi="Times New Roman"/>
          <w:color w:val="000000"/>
          <w:sz w:val="21"/>
          <w:szCs w:val="21"/>
        </w:rPr>
        <w:t xml:space="preserve"> </w:t>
      </w:r>
      <w:r w:rsidRPr="00031114">
        <w:rPr>
          <w:rFonts w:ascii="Times New Roman" w:hAnsi="Times New Roman"/>
          <w:color w:val="000000"/>
          <w:sz w:val="21"/>
          <w:szCs w:val="21"/>
        </w:rPr>
        <w:t>требовать от регионального оператора предоставления надлежащим образом оформленной отчетной документации, подтверждающей исполнение обязательств по настоящему договору.</w:t>
      </w:r>
    </w:p>
    <w:p w14:paraId="1C52CE2D" w14:textId="77777777" w:rsidR="00D27921" w:rsidRPr="00031114" w:rsidRDefault="00D27921" w:rsidP="00D27921">
      <w:pPr>
        <w:spacing w:after="0"/>
        <w:ind w:firstLine="567"/>
        <w:jc w:val="both"/>
        <w:textAlignment w:val="baseline"/>
        <w:rPr>
          <w:rFonts w:ascii="Times New Roman" w:hAnsi="Times New Roman"/>
          <w:color w:val="000000"/>
          <w:sz w:val="21"/>
          <w:szCs w:val="21"/>
        </w:rPr>
      </w:pPr>
    </w:p>
    <w:p w14:paraId="4E48AB29" w14:textId="29616271" w:rsidR="0004791F" w:rsidRPr="003160F5" w:rsidRDefault="0004791F" w:rsidP="0004791F">
      <w:pPr>
        <w:pStyle w:val="a6"/>
        <w:numPr>
          <w:ilvl w:val="0"/>
          <w:numId w:val="6"/>
        </w:numPr>
        <w:spacing w:after="0" w:line="0" w:lineRule="atLeast"/>
        <w:ind w:left="1843"/>
        <w:textAlignment w:val="baseline"/>
        <w:rPr>
          <w:rFonts w:ascii="Times New Roman" w:hAnsi="Times New Roman"/>
          <w:b/>
          <w:bCs/>
          <w:color w:val="000000"/>
          <w:sz w:val="21"/>
          <w:szCs w:val="21"/>
          <w:bdr w:val="none" w:sz="0" w:space="0" w:color="auto" w:frame="1"/>
        </w:rPr>
      </w:pPr>
      <w:r w:rsidRPr="003160F5">
        <w:rPr>
          <w:rFonts w:ascii="Times New Roman" w:hAnsi="Times New Roman"/>
          <w:b/>
          <w:bCs/>
          <w:color w:val="000000"/>
          <w:sz w:val="21"/>
          <w:szCs w:val="21"/>
          <w:bdr w:val="none" w:sz="0" w:space="0" w:color="auto" w:frame="1"/>
        </w:rPr>
        <w:t>Порядок осуществления учета объема и (или) массы твердых коммунальных отходов.</w:t>
      </w:r>
    </w:p>
    <w:p w14:paraId="54DB29F2" w14:textId="77777777" w:rsidR="0004791F" w:rsidRPr="003160F5" w:rsidRDefault="0004791F" w:rsidP="0004791F">
      <w:pPr>
        <w:pStyle w:val="a6"/>
        <w:spacing w:after="0" w:line="0" w:lineRule="atLeast"/>
        <w:textAlignment w:val="baseline"/>
        <w:rPr>
          <w:rFonts w:ascii="Times New Roman" w:hAnsi="Times New Roman"/>
          <w:color w:val="000000"/>
          <w:sz w:val="21"/>
          <w:szCs w:val="21"/>
        </w:rPr>
      </w:pPr>
    </w:p>
    <w:p w14:paraId="76E511E3" w14:textId="77777777" w:rsidR="0004791F" w:rsidRPr="003160F5" w:rsidRDefault="0004791F" w:rsidP="0004791F">
      <w:pPr>
        <w:spacing w:after="0" w:line="0" w:lineRule="atLeast"/>
        <w:ind w:firstLine="567"/>
        <w:jc w:val="both"/>
        <w:textAlignment w:val="baseline"/>
        <w:rPr>
          <w:rFonts w:ascii="Times New Roman" w:hAnsi="Times New Roman"/>
          <w:color w:val="000000"/>
          <w:sz w:val="21"/>
          <w:szCs w:val="21"/>
          <w:bdr w:val="none" w:sz="0" w:space="0" w:color="auto" w:frame="1"/>
        </w:rPr>
      </w:pPr>
      <w:r w:rsidRPr="003160F5">
        <w:rPr>
          <w:rFonts w:ascii="Times New Roman" w:hAnsi="Times New Roman"/>
          <w:color w:val="000000"/>
          <w:sz w:val="21"/>
          <w:szCs w:val="21"/>
        </w:rPr>
        <w:t xml:space="preserve">5.1. Стороны согласились производить учет объема и (или) массы твердых </w:t>
      </w:r>
      <w:r w:rsidRPr="003160F5">
        <w:rPr>
          <w:rFonts w:ascii="Times New Roman" w:hAnsi="Times New Roman"/>
          <w:color w:val="000000"/>
          <w:sz w:val="21"/>
          <w:szCs w:val="21"/>
          <w:bdr w:val="none" w:sz="0" w:space="0" w:color="auto" w:frame="1"/>
        </w:rPr>
        <w:t>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3 июня 2016 г. № 505 «Об утверждении Правил коммерческого учета объема и (или) массы твердых коммунальных отходов», расчетным путём исходя из:</w:t>
      </w:r>
    </w:p>
    <w:p w14:paraId="4CEC1DA9" w14:textId="77777777" w:rsidR="0004791F" w:rsidRPr="003160F5" w:rsidRDefault="0004791F" w:rsidP="0004791F">
      <w:pPr>
        <w:spacing w:after="0" w:line="0" w:lineRule="atLeast"/>
        <w:ind w:firstLine="567"/>
        <w:jc w:val="both"/>
        <w:textAlignment w:val="baseline"/>
        <w:rPr>
          <w:rFonts w:ascii="Times New Roman" w:hAnsi="Times New Roman"/>
          <w:color w:val="000000"/>
          <w:sz w:val="21"/>
          <w:szCs w:val="21"/>
          <w:bdr w:val="none" w:sz="0" w:space="0" w:color="auto" w:frame="1"/>
        </w:rPr>
      </w:pPr>
      <w:r w:rsidRPr="003160F5">
        <w:rPr>
          <w:rFonts w:ascii="Times New Roman" w:hAnsi="Times New Roman"/>
          <w:color w:val="000000"/>
          <w:sz w:val="21"/>
          <w:szCs w:val="21"/>
          <w:bdr w:val="none" w:sz="0" w:space="0" w:color="auto" w:frame="1"/>
        </w:rPr>
        <w:t>- количества и объема контейнеров для накопления твердых коммунальных отходов, установленных в местах накопления твердых коммунальных отходов.</w:t>
      </w:r>
    </w:p>
    <w:p w14:paraId="4E222E16" w14:textId="77777777" w:rsidR="00D27921" w:rsidRPr="00031114" w:rsidRDefault="00D27921" w:rsidP="00D27921">
      <w:pPr>
        <w:spacing w:after="0" w:line="0" w:lineRule="atLeast"/>
        <w:ind w:firstLine="567"/>
        <w:jc w:val="both"/>
        <w:textAlignment w:val="baseline"/>
        <w:rPr>
          <w:rFonts w:ascii="Times New Roman" w:hAnsi="Times New Roman"/>
          <w:i/>
          <w:color w:val="000000"/>
          <w:sz w:val="21"/>
          <w:szCs w:val="21"/>
        </w:rPr>
      </w:pPr>
    </w:p>
    <w:p w14:paraId="104EDCBC" w14:textId="1155D20E" w:rsidR="00D27921" w:rsidRPr="005A7754" w:rsidRDefault="00D27921" w:rsidP="005A7754">
      <w:pPr>
        <w:pStyle w:val="a6"/>
        <w:numPr>
          <w:ilvl w:val="0"/>
          <w:numId w:val="6"/>
        </w:numPr>
        <w:spacing w:after="0" w:line="0" w:lineRule="atLeast"/>
        <w:jc w:val="center"/>
        <w:textAlignment w:val="baseline"/>
        <w:rPr>
          <w:rFonts w:ascii="Times New Roman" w:hAnsi="Times New Roman"/>
          <w:b/>
          <w:sz w:val="21"/>
          <w:szCs w:val="21"/>
        </w:rPr>
      </w:pPr>
      <w:r w:rsidRPr="005A7754">
        <w:rPr>
          <w:rFonts w:ascii="Times New Roman" w:hAnsi="Times New Roman"/>
          <w:b/>
          <w:sz w:val="21"/>
          <w:szCs w:val="21"/>
        </w:rPr>
        <w:t>Порядок сдачи и приёмки услуг.</w:t>
      </w:r>
    </w:p>
    <w:p w14:paraId="44E14661" w14:textId="77777777" w:rsidR="005A7754" w:rsidRPr="005A7754" w:rsidRDefault="005A7754" w:rsidP="005A7754">
      <w:pPr>
        <w:pStyle w:val="a6"/>
        <w:spacing w:after="0" w:line="0" w:lineRule="atLeast"/>
        <w:textAlignment w:val="baseline"/>
        <w:rPr>
          <w:rFonts w:ascii="Times New Roman" w:hAnsi="Times New Roman"/>
          <w:b/>
          <w:sz w:val="21"/>
          <w:szCs w:val="21"/>
        </w:rPr>
      </w:pPr>
    </w:p>
    <w:p w14:paraId="3C76CA80" w14:textId="655E18F9"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sz w:val="21"/>
          <w:szCs w:val="21"/>
        </w:rPr>
        <w:t>6</w:t>
      </w:r>
      <w:r w:rsidRPr="00031114">
        <w:rPr>
          <w:rFonts w:ascii="Times New Roman" w:hAnsi="Times New Roman"/>
          <w:color w:val="000000"/>
          <w:sz w:val="21"/>
          <w:szCs w:val="21"/>
        </w:rPr>
        <w:t>.1. Прием потребителем результата оказанных услуг производится на основании</w:t>
      </w:r>
      <w:r w:rsidR="009D4A37">
        <w:rPr>
          <w:rFonts w:ascii="Times New Roman" w:hAnsi="Times New Roman"/>
          <w:color w:val="000000"/>
          <w:sz w:val="21"/>
          <w:szCs w:val="21"/>
        </w:rPr>
        <w:t xml:space="preserve"> УПД</w:t>
      </w:r>
      <w:r w:rsidRPr="00031114">
        <w:rPr>
          <w:rFonts w:ascii="Times New Roman" w:hAnsi="Times New Roman"/>
          <w:color w:val="000000"/>
          <w:sz w:val="21"/>
          <w:szCs w:val="21"/>
        </w:rPr>
        <w:t>.</w:t>
      </w:r>
    </w:p>
    <w:p w14:paraId="1798B132" w14:textId="61D42C67" w:rsidR="00D27921" w:rsidRPr="00B75B7D" w:rsidRDefault="00D27921" w:rsidP="00C66E58">
      <w:pPr>
        <w:spacing w:after="0" w:line="0" w:lineRule="atLeast"/>
        <w:ind w:firstLine="567"/>
        <w:jc w:val="both"/>
        <w:textAlignment w:val="baseline"/>
        <w:rPr>
          <w:rFonts w:ascii="Times New Roman" w:hAnsi="Times New Roman"/>
          <w:color w:val="000000"/>
          <w:sz w:val="21"/>
          <w:szCs w:val="21"/>
        </w:rPr>
      </w:pPr>
      <w:r w:rsidRPr="00B75B7D">
        <w:rPr>
          <w:rFonts w:ascii="Times New Roman" w:hAnsi="Times New Roman"/>
          <w:color w:val="000000"/>
          <w:sz w:val="21"/>
          <w:szCs w:val="21"/>
        </w:rPr>
        <w:t>6.</w:t>
      </w:r>
      <w:r w:rsidR="002C72BC" w:rsidRPr="00B75B7D">
        <w:rPr>
          <w:rFonts w:ascii="Times New Roman" w:hAnsi="Times New Roman"/>
          <w:color w:val="000000"/>
          <w:sz w:val="21"/>
          <w:szCs w:val="21"/>
        </w:rPr>
        <w:t>2</w:t>
      </w:r>
      <w:r w:rsidRPr="00B75B7D">
        <w:rPr>
          <w:rFonts w:ascii="Times New Roman" w:hAnsi="Times New Roman"/>
          <w:color w:val="000000"/>
          <w:sz w:val="21"/>
          <w:szCs w:val="21"/>
        </w:rPr>
        <w:t xml:space="preserve">. В течение 5 (пяти) рабочих дней после завершения </w:t>
      </w:r>
      <w:r w:rsidR="00800153" w:rsidRPr="00B75B7D">
        <w:rPr>
          <w:rFonts w:ascii="Times New Roman" w:hAnsi="Times New Roman"/>
          <w:color w:val="000000"/>
          <w:sz w:val="21"/>
          <w:szCs w:val="21"/>
        </w:rPr>
        <w:t>расчетного периода</w:t>
      </w:r>
      <w:r w:rsidRPr="00B75B7D">
        <w:rPr>
          <w:rFonts w:ascii="Times New Roman" w:hAnsi="Times New Roman"/>
          <w:color w:val="000000"/>
          <w:sz w:val="21"/>
          <w:szCs w:val="21"/>
        </w:rPr>
        <w:t>, в месяце, следующим за отчетным, региональный оператор</w:t>
      </w:r>
      <w:r w:rsidR="009D4A37" w:rsidRPr="00B75B7D">
        <w:rPr>
          <w:rFonts w:ascii="Times New Roman" w:hAnsi="Times New Roman"/>
          <w:color w:val="000000"/>
          <w:sz w:val="21"/>
          <w:szCs w:val="21"/>
        </w:rPr>
        <w:t xml:space="preserve"> направляет Потребителю счет на оплату и </w:t>
      </w:r>
      <w:r w:rsidRPr="00B75B7D">
        <w:rPr>
          <w:rFonts w:ascii="Times New Roman" w:hAnsi="Times New Roman"/>
          <w:color w:val="000000"/>
          <w:sz w:val="21"/>
          <w:szCs w:val="21"/>
        </w:rPr>
        <w:t>универсальный передаточный документ</w:t>
      </w:r>
      <w:r w:rsidR="009D4A37" w:rsidRPr="00B75B7D">
        <w:rPr>
          <w:rFonts w:ascii="Times New Roman" w:hAnsi="Times New Roman"/>
          <w:color w:val="000000"/>
          <w:sz w:val="21"/>
          <w:szCs w:val="21"/>
        </w:rPr>
        <w:t xml:space="preserve"> в 2-х экземплярах на электронную почту</w:t>
      </w:r>
      <w:r w:rsidR="006D4599" w:rsidRPr="00B75B7D">
        <w:rPr>
          <w:rFonts w:ascii="Times New Roman" w:hAnsi="Times New Roman"/>
          <w:color w:val="000000"/>
          <w:sz w:val="21"/>
          <w:szCs w:val="21"/>
        </w:rPr>
        <w:t xml:space="preserve"> (при наличии)</w:t>
      </w:r>
      <w:r w:rsidRPr="00B75B7D">
        <w:rPr>
          <w:rFonts w:ascii="Times New Roman" w:hAnsi="Times New Roman"/>
          <w:color w:val="000000"/>
          <w:sz w:val="21"/>
          <w:szCs w:val="21"/>
        </w:rPr>
        <w:t>.</w:t>
      </w:r>
      <w:r w:rsidR="00C66E58" w:rsidRPr="00B75B7D">
        <w:rPr>
          <w:rFonts w:ascii="Times New Roman" w:hAnsi="Times New Roman"/>
          <w:color w:val="000000"/>
          <w:sz w:val="21"/>
          <w:szCs w:val="21"/>
        </w:rPr>
        <w:t xml:space="preserve"> Экземпляр УПД, полученный от регионального оператора на бумажном носителе, потребителем в обязательном порядке возвращается региональному оператору </w:t>
      </w:r>
      <w:proofErr w:type="gramStart"/>
      <w:r w:rsidR="00C66E58" w:rsidRPr="00B75B7D">
        <w:rPr>
          <w:rFonts w:ascii="Times New Roman" w:hAnsi="Times New Roman"/>
          <w:color w:val="000000"/>
          <w:sz w:val="21"/>
          <w:szCs w:val="21"/>
        </w:rPr>
        <w:t>по адресу</w:t>
      </w:r>
      <w:proofErr w:type="gramEnd"/>
      <w:r w:rsidR="00C66E58" w:rsidRPr="00B75B7D">
        <w:rPr>
          <w:rFonts w:ascii="Times New Roman" w:hAnsi="Times New Roman"/>
          <w:color w:val="000000"/>
          <w:sz w:val="21"/>
          <w:szCs w:val="21"/>
        </w:rPr>
        <w:t xml:space="preserve"> указанном</w:t>
      </w:r>
      <w:r w:rsidR="0027004A" w:rsidRPr="00B75B7D">
        <w:rPr>
          <w:rFonts w:ascii="Times New Roman" w:hAnsi="Times New Roman"/>
          <w:color w:val="000000"/>
          <w:sz w:val="21"/>
          <w:szCs w:val="21"/>
        </w:rPr>
        <w:t>у</w:t>
      </w:r>
      <w:r w:rsidR="00C66E58" w:rsidRPr="00B75B7D">
        <w:rPr>
          <w:rFonts w:ascii="Times New Roman" w:hAnsi="Times New Roman"/>
          <w:color w:val="000000"/>
          <w:sz w:val="21"/>
          <w:szCs w:val="21"/>
        </w:rPr>
        <w:t xml:space="preserve"> в разделе 14 Договора.</w:t>
      </w:r>
      <w:r w:rsidR="009D4A37" w:rsidRPr="00B75B7D">
        <w:rPr>
          <w:rFonts w:ascii="Times New Roman" w:hAnsi="Times New Roman"/>
          <w:color w:val="000000"/>
          <w:sz w:val="21"/>
          <w:szCs w:val="21"/>
        </w:rPr>
        <w:t xml:space="preserve"> Потребитель в течение 5 (пяти) календарных дней с даты получения указанных документов подписывает и предоставляет Региональному оператору </w:t>
      </w:r>
      <w:r w:rsidR="00450467" w:rsidRPr="00B75B7D">
        <w:rPr>
          <w:rFonts w:ascii="Times New Roman" w:hAnsi="Times New Roman"/>
          <w:color w:val="000000"/>
          <w:sz w:val="21"/>
          <w:szCs w:val="21"/>
        </w:rPr>
        <w:t>УПД</w:t>
      </w:r>
      <w:r w:rsidR="009D4A37" w:rsidRPr="00B75B7D">
        <w:rPr>
          <w:rFonts w:ascii="Times New Roman" w:hAnsi="Times New Roman"/>
          <w:color w:val="000000"/>
          <w:sz w:val="21"/>
          <w:szCs w:val="21"/>
        </w:rPr>
        <w:t xml:space="preserve">, </w:t>
      </w:r>
      <w:r w:rsidRPr="00B75B7D">
        <w:rPr>
          <w:rFonts w:ascii="Times New Roman" w:hAnsi="Times New Roman"/>
          <w:color w:val="000000"/>
          <w:sz w:val="21"/>
          <w:szCs w:val="21"/>
        </w:rPr>
        <w:t xml:space="preserve">а при наличии разногласий возвращает УПД с мотивированным обоснованием отказа в его </w:t>
      </w:r>
      <w:r w:rsidR="00800153" w:rsidRPr="00B75B7D">
        <w:rPr>
          <w:rFonts w:ascii="Times New Roman" w:hAnsi="Times New Roman"/>
          <w:color w:val="000000"/>
          <w:sz w:val="21"/>
          <w:szCs w:val="21"/>
        </w:rPr>
        <w:t>подписания.</w:t>
      </w:r>
    </w:p>
    <w:p w14:paraId="1F42964E" w14:textId="5E8ED44A" w:rsidR="00C66E58" w:rsidRPr="00B75B7D" w:rsidRDefault="00C66E58" w:rsidP="00C66E58">
      <w:pPr>
        <w:spacing w:after="0" w:line="0" w:lineRule="atLeast"/>
        <w:ind w:firstLine="567"/>
        <w:jc w:val="both"/>
        <w:textAlignment w:val="baseline"/>
        <w:rPr>
          <w:rFonts w:ascii="Times New Roman" w:hAnsi="Times New Roman"/>
          <w:color w:val="000000"/>
          <w:sz w:val="21"/>
          <w:szCs w:val="21"/>
        </w:rPr>
      </w:pPr>
      <w:r w:rsidRPr="00B75B7D">
        <w:rPr>
          <w:rFonts w:ascii="Times New Roman" w:hAnsi="Times New Roman"/>
          <w:color w:val="000000"/>
          <w:sz w:val="21"/>
          <w:szCs w:val="21"/>
        </w:rPr>
        <w:t>6.</w:t>
      </w:r>
      <w:r w:rsidR="002C72BC" w:rsidRPr="00B75B7D">
        <w:rPr>
          <w:rFonts w:ascii="Times New Roman" w:hAnsi="Times New Roman"/>
          <w:color w:val="000000"/>
          <w:sz w:val="21"/>
          <w:szCs w:val="21"/>
        </w:rPr>
        <w:t>3</w:t>
      </w:r>
      <w:r w:rsidRPr="00B75B7D">
        <w:rPr>
          <w:rFonts w:ascii="Times New Roman" w:hAnsi="Times New Roman"/>
          <w:color w:val="000000"/>
          <w:sz w:val="21"/>
          <w:szCs w:val="21"/>
        </w:rPr>
        <w:t>. Потребитель после получения документов от Регионального оператора посредством</w:t>
      </w:r>
      <w:r w:rsidR="00800153" w:rsidRPr="00B75B7D">
        <w:rPr>
          <w:rFonts w:ascii="Times New Roman" w:hAnsi="Times New Roman"/>
          <w:color w:val="000000"/>
          <w:sz w:val="21"/>
          <w:szCs w:val="21"/>
        </w:rPr>
        <w:t xml:space="preserve"> электронного документооборота</w:t>
      </w:r>
      <w:r w:rsidRPr="00B75B7D">
        <w:rPr>
          <w:rFonts w:ascii="Times New Roman" w:hAnsi="Times New Roman"/>
          <w:color w:val="000000"/>
          <w:sz w:val="21"/>
          <w:szCs w:val="21"/>
        </w:rPr>
        <w:t xml:space="preserve"> </w:t>
      </w:r>
      <w:r w:rsidR="00800153" w:rsidRPr="00B75B7D">
        <w:rPr>
          <w:rFonts w:ascii="Times New Roman" w:hAnsi="Times New Roman"/>
          <w:color w:val="000000"/>
          <w:sz w:val="21"/>
          <w:szCs w:val="21"/>
        </w:rPr>
        <w:t xml:space="preserve">(далее по тексту - </w:t>
      </w:r>
      <w:r w:rsidRPr="00B75B7D">
        <w:rPr>
          <w:rFonts w:ascii="Times New Roman" w:hAnsi="Times New Roman"/>
          <w:color w:val="000000"/>
          <w:sz w:val="21"/>
          <w:szCs w:val="21"/>
        </w:rPr>
        <w:t>ЭДО</w:t>
      </w:r>
      <w:r w:rsidR="00800153" w:rsidRPr="00B75B7D">
        <w:rPr>
          <w:rFonts w:ascii="Times New Roman" w:hAnsi="Times New Roman"/>
          <w:color w:val="000000"/>
          <w:sz w:val="21"/>
          <w:szCs w:val="21"/>
        </w:rPr>
        <w:t xml:space="preserve">) </w:t>
      </w:r>
      <w:r w:rsidRPr="00B75B7D">
        <w:rPr>
          <w:rFonts w:ascii="Times New Roman" w:hAnsi="Times New Roman"/>
          <w:color w:val="000000"/>
          <w:sz w:val="21"/>
          <w:szCs w:val="21"/>
        </w:rPr>
        <w:t xml:space="preserve">подписывает документы </w:t>
      </w:r>
      <w:r w:rsidR="00800153" w:rsidRPr="00B75B7D">
        <w:rPr>
          <w:rFonts w:ascii="Times New Roman" w:hAnsi="Times New Roman"/>
          <w:color w:val="000000"/>
          <w:sz w:val="21"/>
          <w:szCs w:val="21"/>
        </w:rPr>
        <w:t>электронной цифровой подписью (далее по тексту -</w:t>
      </w:r>
      <w:r w:rsidRPr="00B75B7D">
        <w:rPr>
          <w:rFonts w:ascii="Times New Roman" w:hAnsi="Times New Roman"/>
          <w:color w:val="000000"/>
          <w:sz w:val="21"/>
          <w:szCs w:val="21"/>
        </w:rPr>
        <w:t>ЭЦП</w:t>
      </w:r>
      <w:r w:rsidR="00800153" w:rsidRPr="00B75B7D">
        <w:rPr>
          <w:rFonts w:ascii="Times New Roman" w:hAnsi="Times New Roman"/>
          <w:color w:val="000000"/>
          <w:sz w:val="21"/>
          <w:szCs w:val="21"/>
        </w:rPr>
        <w:t>)</w:t>
      </w:r>
      <w:r w:rsidRPr="00B75B7D">
        <w:rPr>
          <w:rFonts w:ascii="Times New Roman" w:hAnsi="Times New Roman"/>
          <w:color w:val="000000"/>
          <w:sz w:val="21"/>
          <w:szCs w:val="21"/>
        </w:rPr>
        <w:t xml:space="preserve"> и отправляет их в адрес Регионального оператора в сроки, указанные в пункте 6.</w:t>
      </w:r>
      <w:r w:rsidR="0027004A" w:rsidRPr="00B75B7D">
        <w:rPr>
          <w:rFonts w:ascii="Times New Roman" w:hAnsi="Times New Roman"/>
          <w:color w:val="000000"/>
          <w:sz w:val="21"/>
          <w:szCs w:val="21"/>
        </w:rPr>
        <w:t>2</w:t>
      </w:r>
      <w:r w:rsidRPr="00B75B7D">
        <w:rPr>
          <w:rFonts w:ascii="Times New Roman" w:hAnsi="Times New Roman"/>
          <w:color w:val="000000"/>
          <w:sz w:val="21"/>
          <w:szCs w:val="21"/>
        </w:rPr>
        <w:t xml:space="preserve">. настоящего договора посредством ЭДО, либо </w:t>
      </w:r>
      <w:r w:rsidR="001C3BC0" w:rsidRPr="00B75B7D">
        <w:rPr>
          <w:rFonts w:ascii="Times New Roman" w:hAnsi="Times New Roman"/>
          <w:color w:val="000000"/>
          <w:sz w:val="21"/>
          <w:szCs w:val="21"/>
        </w:rPr>
        <w:t>отклоняет</w:t>
      </w:r>
      <w:r w:rsidR="00910A7B" w:rsidRPr="00B75B7D">
        <w:rPr>
          <w:rFonts w:ascii="Times New Roman" w:hAnsi="Times New Roman"/>
          <w:color w:val="000000"/>
          <w:sz w:val="21"/>
          <w:szCs w:val="21"/>
        </w:rPr>
        <w:t xml:space="preserve"> (аннулирует)</w:t>
      </w:r>
      <w:r w:rsidR="001C3BC0" w:rsidRPr="00B75B7D">
        <w:rPr>
          <w:rFonts w:ascii="Times New Roman" w:hAnsi="Times New Roman"/>
          <w:color w:val="000000"/>
          <w:sz w:val="21"/>
          <w:szCs w:val="21"/>
        </w:rPr>
        <w:t xml:space="preserve"> подписание документа </w:t>
      </w:r>
      <w:r w:rsidR="00910A7B" w:rsidRPr="00B75B7D">
        <w:rPr>
          <w:rFonts w:ascii="Times New Roman" w:hAnsi="Times New Roman"/>
          <w:color w:val="000000"/>
          <w:sz w:val="21"/>
          <w:szCs w:val="21"/>
        </w:rPr>
        <w:t xml:space="preserve">с указанием </w:t>
      </w:r>
      <w:r w:rsidRPr="00B75B7D">
        <w:rPr>
          <w:rFonts w:ascii="Times New Roman" w:hAnsi="Times New Roman"/>
          <w:color w:val="000000"/>
          <w:sz w:val="21"/>
          <w:szCs w:val="21"/>
        </w:rPr>
        <w:t xml:space="preserve"> мотивированн</w:t>
      </w:r>
      <w:r w:rsidR="00977F49" w:rsidRPr="00B75B7D">
        <w:rPr>
          <w:rFonts w:ascii="Times New Roman" w:hAnsi="Times New Roman"/>
          <w:color w:val="000000"/>
          <w:sz w:val="21"/>
          <w:szCs w:val="21"/>
        </w:rPr>
        <w:t>ого</w:t>
      </w:r>
      <w:r w:rsidRPr="00B75B7D">
        <w:rPr>
          <w:rFonts w:ascii="Times New Roman" w:hAnsi="Times New Roman"/>
          <w:color w:val="000000"/>
          <w:sz w:val="21"/>
          <w:szCs w:val="21"/>
        </w:rPr>
        <w:t xml:space="preserve"> письменн</w:t>
      </w:r>
      <w:r w:rsidR="00977F49" w:rsidRPr="00B75B7D">
        <w:rPr>
          <w:rFonts w:ascii="Times New Roman" w:hAnsi="Times New Roman"/>
          <w:color w:val="000000"/>
          <w:sz w:val="21"/>
          <w:szCs w:val="21"/>
        </w:rPr>
        <w:t>ого</w:t>
      </w:r>
      <w:r w:rsidRPr="00B75B7D">
        <w:rPr>
          <w:rFonts w:ascii="Times New Roman" w:hAnsi="Times New Roman"/>
          <w:color w:val="000000"/>
          <w:sz w:val="21"/>
          <w:szCs w:val="21"/>
        </w:rPr>
        <w:t xml:space="preserve"> отказ</w:t>
      </w:r>
      <w:r w:rsidR="00977F49" w:rsidRPr="00B75B7D">
        <w:rPr>
          <w:rFonts w:ascii="Times New Roman" w:hAnsi="Times New Roman"/>
          <w:color w:val="000000"/>
          <w:sz w:val="21"/>
          <w:szCs w:val="21"/>
        </w:rPr>
        <w:t>а</w:t>
      </w:r>
      <w:r w:rsidRPr="00B75B7D">
        <w:rPr>
          <w:rFonts w:ascii="Times New Roman" w:hAnsi="Times New Roman"/>
          <w:color w:val="000000"/>
          <w:sz w:val="21"/>
          <w:szCs w:val="21"/>
        </w:rPr>
        <w:t xml:space="preserve"> от их подписания.</w:t>
      </w:r>
    </w:p>
    <w:p w14:paraId="1B9C3F52" w14:textId="46B79EDE" w:rsidR="00C66E58" w:rsidRPr="00B75B7D" w:rsidRDefault="00C66E58" w:rsidP="00C66E58">
      <w:pPr>
        <w:spacing w:after="0" w:line="0" w:lineRule="atLeast"/>
        <w:ind w:firstLine="567"/>
        <w:jc w:val="both"/>
        <w:textAlignment w:val="baseline"/>
        <w:rPr>
          <w:rFonts w:ascii="Times New Roman" w:hAnsi="Times New Roman"/>
          <w:color w:val="000000"/>
          <w:sz w:val="21"/>
          <w:szCs w:val="21"/>
        </w:rPr>
      </w:pPr>
      <w:r w:rsidRPr="00B75B7D">
        <w:rPr>
          <w:rFonts w:ascii="Times New Roman" w:hAnsi="Times New Roman"/>
          <w:color w:val="000000"/>
          <w:sz w:val="21"/>
          <w:szCs w:val="21"/>
        </w:rPr>
        <w:lastRenderedPageBreak/>
        <w:t>6.</w:t>
      </w:r>
      <w:r w:rsidR="002C72BC" w:rsidRPr="00B75B7D">
        <w:rPr>
          <w:rFonts w:ascii="Times New Roman" w:hAnsi="Times New Roman"/>
          <w:color w:val="000000"/>
          <w:sz w:val="21"/>
          <w:szCs w:val="21"/>
        </w:rPr>
        <w:t>4</w:t>
      </w:r>
      <w:r w:rsidRPr="00B75B7D">
        <w:rPr>
          <w:rFonts w:ascii="Times New Roman" w:hAnsi="Times New Roman"/>
          <w:color w:val="000000"/>
          <w:sz w:val="21"/>
          <w:szCs w:val="21"/>
        </w:rPr>
        <w:t>. Стороны признают, что полученные электронные документы, заверенные ЭЦП уполномоченных лиц, юридически эквивалентны документам на бумажных носителях, заверенным соответствующими подписями.</w:t>
      </w:r>
    </w:p>
    <w:p w14:paraId="72034B54" w14:textId="5D6B0BA5" w:rsidR="00C66E58" w:rsidRPr="00B75B7D" w:rsidRDefault="00C66E58" w:rsidP="00C66E58">
      <w:pPr>
        <w:spacing w:after="0" w:line="0" w:lineRule="atLeast"/>
        <w:ind w:firstLine="567"/>
        <w:jc w:val="both"/>
        <w:textAlignment w:val="baseline"/>
        <w:rPr>
          <w:rFonts w:ascii="Times New Roman" w:hAnsi="Times New Roman"/>
          <w:color w:val="000000"/>
          <w:sz w:val="21"/>
          <w:szCs w:val="21"/>
        </w:rPr>
      </w:pPr>
      <w:r w:rsidRPr="00B75B7D">
        <w:rPr>
          <w:rFonts w:ascii="Times New Roman" w:hAnsi="Times New Roman"/>
          <w:color w:val="000000"/>
          <w:sz w:val="21"/>
          <w:szCs w:val="21"/>
        </w:rPr>
        <w:t>6.</w:t>
      </w:r>
      <w:r w:rsidR="002C72BC" w:rsidRPr="00B75B7D">
        <w:rPr>
          <w:rFonts w:ascii="Times New Roman" w:hAnsi="Times New Roman"/>
          <w:color w:val="000000"/>
          <w:sz w:val="21"/>
          <w:szCs w:val="21"/>
        </w:rPr>
        <w:t>5</w:t>
      </w:r>
      <w:r w:rsidRPr="00B75B7D">
        <w:rPr>
          <w:rFonts w:ascii="Times New Roman" w:hAnsi="Times New Roman"/>
          <w:color w:val="000000"/>
          <w:sz w:val="21"/>
          <w:szCs w:val="21"/>
        </w:rPr>
        <w:t xml:space="preserve">. </w:t>
      </w:r>
      <w:r w:rsidR="006D4599" w:rsidRPr="00B75B7D">
        <w:rPr>
          <w:rFonts w:ascii="Times New Roman" w:hAnsi="Times New Roman"/>
          <w:color w:val="000000"/>
          <w:sz w:val="21"/>
          <w:szCs w:val="21"/>
        </w:rPr>
        <w:t>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 В случае отсутствия у Потребителя технической возможности использования электронного документооборота, документы, указанные в п. 6.</w:t>
      </w:r>
      <w:r w:rsidR="0027004A" w:rsidRPr="00B75B7D">
        <w:rPr>
          <w:rFonts w:ascii="Times New Roman" w:hAnsi="Times New Roman"/>
          <w:color w:val="000000"/>
          <w:sz w:val="21"/>
          <w:szCs w:val="21"/>
        </w:rPr>
        <w:t>2</w:t>
      </w:r>
      <w:r w:rsidR="006D4599" w:rsidRPr="00B75B7D">
        <w:rPr>
          <w:rFonts w:ascii="Times New Roman" w:hAnsi="Times New Roman"/>
          <w:color w:val="000000"/>
          <w:sz w:val="21"/>
          <w:szCs w:val="21"/>
        </w:rPr>
        <w:t>., Потребитель получает у Регионального оператора самостоятельно.</w:t>
      </w:r>
    </w:p>
    <w:p w14:paraId="374A2CF1" w14:textId="1C3DC8CF" w:rsidR="006D4599" w:rsidRPr="00B75B7D" w:rsidRDefault="006D4599" w:rsidP="00C66E58">
      <w:pPr>
        <w:spacing w:after="0" w:line="0" w:lineRule="atLeast"/>
        <w:ind w:firstLine="567"/>
        <w:jc w:val="both"/>
        <w:textAlignment w:val="baseline"/>
        <w:rPr>
          <w:rFonts w:ascii="Times New Roman" w:hAnsi="Times New Roman"/>
          <w:color w:val="000000"/>
          <w:sz w:val="21"/>
          <w:szCs w:val="21"/>
        </w:rPr>
      </w:pPr>
      <w:r w:rsidRPr="00B75B7D">
        <w:rPr>
          <w:rFonts w:ascii="Times New Roman" w:hAnsi="Times New Roman"/>
          <w:color w:val="000000"/>
          <w:sz w:val="21"/>
          <w:szCs w:val="21"/>
        </w:rPr>
        <w:t>6.</w:t>
      </w:r>
      <w:r w:rsidR="002C72BC" w:rsidRPr="00B75B7D">
        <w:rPr>
          <w:rFonts w:ascii="Times New Roman" w:hAnsi="Times New Roman"/>
          <w:color w:val="000000"/>
          <w:sz w:val="21"/>
          <w:szCs w:val="21"/>
        </w:rPr>
        <w:t>6</w:t>
      </w:r>
      <w:r w:rsidRPr="00B75B7D">
        <w:rPr>
          <w:rFonts w:ascii="Times New Roman" w:hAnsi="Times New Roman"/>
          <w:color w:val="000000"/>
          <w:sz w:val="21"/>
          <w:szCs w:val="21"/>
        </w:rPr>
        <w:t>. Региональный оператор считается исполнившим свои обязательства по направлению первичных документов с момента направления указанных документов в порядке, предусмотренном п. 6.</w:t>
      </w:r>
      <w:r w:rsidR="0027004A" w:rsidRPr="00B75B7D">
        <w:rPr>
          <w:rFonts w:ascii="Times New Roman" w:hAnsi="Times New Roman"/>
          <w:color w:val="000000"/>
          <w:sz w:val="21"/>
          <w:szCs w:val="21"/>
        </w:rPr>
        <w:t>2</w:t>
      </w:r>
      <w:r w:rsidRPr="00B75B7D">
        <w:rPr>
          <w:rFonts w:ascii="Times New Roman" w:hAnsi="Times New Roman"/>
          <w:color w:val="000000"/>
          <w:sz w:val="21"/>
          <w:szCs w:val="21"/>
        </w:rPr>
        <w:t>. настоящего договора. В случае нарушения Потребителем условий п. 6.</w:t>
      </w:r>
      <w:r w:rsidR="0027004A" w:rsidRPr="00B75B7D">
        <w:rPr>
          <w:rFonts w:ascii="Times New Roman" w:hAnsi="Times New Roman"/>
          <w:color w:val="000000"/>
          <w:sz w:val="21"/>
          <w:szCs w:val="21"/>
        </w:rPr>
        <w:t>2</w:t>
      </w:r>
      <w:r w:rsidRPr="00B75B7D">
        <w:rPr>
          <w:rFonts w:ascii="Times New Roman" w:hAnsi="Times New Roman"/>
          <w:color w:val="000000"/>
          <w:sz w:val="21"/>
          <w:szCs w:val="21"/>
        </w:rPr>
        <w:t>. настоящего договора, неполучении документов и непредставления письменного отказа от подписания УПД, УПД считается согласованным и подписанным обеими Сторонами.</w:t>
      </w:r>
    </w:p>
    <w:p w14:paraId="445F0813" w14:textId="69F1CCA5"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B75B7D">
        <w:rPr>
          <w:rFonts w:ascii="Times New Roman" w:hAnsi="Times New Roman"/>
          <w:color w:val="000000"/>
          <w:sz w:val="21"/>
          <w:szCs w:val="21"/>
        </w:rPr>
        <w:t>6.</w:t>
      </w:r>
      <w:r w:rsidR="002C72BC" w:rsidRPr="00B75B7D">
        <w:rPr>
          <w:rFonts w:ascii="Times New Roman" w:hAnsi="Times New Roman"/>
          <w:color w:val="000000"/>
          <w:sz w:val="21"/>
          <w:szCs w:val="21"/>
        </w:rPr>
        <w:t>7</w:t>
      </w:r>
      <w:r w:rsidRPr="00B75B7D">
        <w:rPr>
          <w:rFonts w:ascii="Times New Roman" w:hAnsi="Times New Roman"/>
          <w:color w:val="000000"/>
          <w:sz w:val="21"/>
          <w:szCs w:val="21"/>
        </w:rPr>
        <w:t>. Для проверки предоставленных региональным оператором результатов, предусмотренных договором, в части их соответствия условиям договора потребитель обязан провести</w:t>
      </w:r>
      <w:r w:rsidRPr="00031114">
        <w:rPr>
          <w:rFonts w:ascii="Times New Roman" w:hAnsi="Times New Roman"/>
          <w:color w:val="000000"/>
          <w:sz w:val="21"/>
          <w:szCs w:val="21"/>
        </w:rPr>
        <w:t xml:space="preserve"> экспертизу в порядке, предусмотренном статьей 94 Федерального закона от 05.04.2013г. №44-ФЗ «О контрактной системе в сфере закупок товаров, работ, услуг для обеспечения государственных и муниципальных нужд». Экспертиза результатов, предусмотренных договором, проводится потребителем своими силами.</w:t>
      </w:r>
    </w:p>
    <w:p w14:paraId="0CC591E7" w14:textId="76B2E84D"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6.</w:t>
      </w:r>
      <w:r w:rsidR="002C72BC">
        <w:rPr>
          <w:rFonts w:ascii="Times New Roman" w:hAnsi="Times New Roman"/>
          <w:color w:val="000000"/>
          <w:sz w:val="21"/>
          <w:szCs w:val="21"/>
        </w:rPr>
        <w:t>8</w:t>
      </w:r>
      <w:r w:rsidRPr="00031114">
        <w:rPr>
          <w:rFonts w:ascii="Times New Roman" w:hAnsi="Times New Roman"/>
          <w:color w:val="000000"/>
          <w:sz w:val="21"/>
          <w:szCs w:val="21"/>
        </w:rPr>
        <w:t xml:space="preserve">. Подписанный потребителем и региональным оператором </w:t>
      </w:r>
      <w:r w:rsidR="00450467">
        <w:rPr>
          <w:rFonts w:ascii="Times New Roman" w:hAnsi="Times New Roman"/>
          <w:color w:val="000000"/>
          <w:sz w:val="21"/>
          <w:szCs w:val="21"/>
        </w:rPr>
        <w:t>УПД</w:t>
      </w:r>
      <w:r w:rsidRPr="00031114">
        <w:rPr>
          <w:rFonts w:ascii="Times New Roman" w:hAnsi="Times New Roman"/>
          <w:color w:val="000000"/>
          <w:sz w:val="21"/>
          <w:szCs w:val="21"/>
        </w:rPr>
        <w:t xml:space="preserve"> и предъявленный региональным оператором потребителю счет на оплату цены договора являются основанием для оплаты оказанных услуг.</w:t>
      </w:r>
    </w:p>
    <w:p w14:paraId="127B0BF5" w14:textId="71F96B5B" w:rsidR="00D27921"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6.</w:t>
      </w:r>
      <w:r w:rsidR="002C72BC">
        <w:rPr>
          <w:rFonts w:ascii="Times New Roman" w:hAnsi="Times New Roman"/>
          <w:color w:val="000000"/>
          <w:sz w:val="21"/>
          <w:szCs w:val="21"/>
        </w:rPr>
        <w:t>9</w:t>
      </w:r>
      <w:r w:rsidRPr="00031114">
        <w:rPr>
          <w:rFonts w:ascii="Times New Roman" w:hAnsi="Times New Roman"/>
          <w:color w:val="000000"/>
          <w:sz w:val="21"/>
          <w:szCs w:val="21"/>
        </w:rPr>
        <w:t xml:space="preserve">. Днем исполнения обязательств регионального оператора по оказанию услуг за </w:t>
      </w:r>
      <w:r w:rsidR="00C87BED">
        <w:rPr>
          <w:rFonts w:ascii="Times New Roman" w:hAnsi="Times New Roman"/>
          <w:color w:val="000000"/>
          <w:sz w:val="21"/>
          <w:szCs w:val="21"/>
        </w:rPr>
        <w:t>расчетный</w:t>
      </w:r>
      <w:r w:rsidRPr="00031114">
        <w:rPr>
          <w:rFonts w:ascii="Times New Roman" w:hAnsi="Times New Roman"/>
          <w:color w:val="000000"/>
          <w:sz w:val="21"/>
          <w:szCs w:val="21"/>
        </w:rPr>
        <w:t xml:space="preserve"> период считается дата подписания потребителем </w:t>
      </w:r>
      <w:r w:rsidR="00450467">
        <w:rPr>
          <w:rFonts w:ascii="Times New Roman" w:hAnsi="Times New Roman"/>
          <w:color w:val="000000"/>
          <w:sz w:val="21"/>
          <w:szCs w:val="21"/>
        </w:rPr>
        <w:t>УПД</w:t>
      </w:r>
      <w:r w:rsidRPr="00031114">
        <w:rPr>
          <w:rFonts w:ascii="Times New Roman" w:hAnsi="Times New Roman"/>
          <w:color w:val="000000"/>
          <w:sz w:val="21"/>
          <w:szCs w:val="21"/>
        </w:rPr>
        <w:t>.</w:t>
      </w:r>
    </w:p>
    <w:p w14:paraId="158682F5" w14:textId="77777777" w:rsidR="00D27921" w:rsidRPr="00031114" w:rsidRDefault="00D27921" w:rsidP="005A7754">
      <w:pPr>
        <w:spacing w:after="0" w:line="0" w:lineRule="atLeast"/>
        <w:jc w:val="both"/>
        <w:textAlignment w:val="baseline"/>
        <w:rPr>
          <w:rFonts w:ascii="Times New Roman" w:hAnsi="Times New Roman"/>
          <w:color w:val="000000"/>
          <w:sz w:val="21"/>
          <w:szCs w:val="21"/>
        </w:rPr>
      </w:pPr>
    </w:p>
    <w:p w14:paraId="645AB962" w14:textId="77777777" w:rsidR="004542CB" w:rsidRDefault="004542CB" w:rsidP="00D27921">
      <w:pPr>
        <w:spacing w:after="0" w:line="0" w:lineRule="atLeast"/>
        <w:jc w:val="center"/>
        <w:textAlignment w:val="baseline"/>
        <w:rPr>
          <w:rFonts w:ascii="Times New Roman" w:hAnsi="Times New Roman"/>
          <w:b/>
          <w:bCs/>
          <w:color w:val="000000"/>
          <w:sz w:val="21"/>
          <w:szCs w:val="21"/>
          <w:bdr w:val="none" w:sz="0" w:space="0" w:color="auto" w:frame="1"/>
        </w:rPr>
      </w:pPr>
    </w:p>
    <w:p w14:paraId="0786D047" w14:textId="24724777"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Порядок фиксации нарушений по договору.</w:t>
      </w:r>
    </w:p>
    <w:p w14:paraId="32A2A3CA" w14:textId="77777777" w:rsidR="005A7754" w:rsidRPr="005A7754" w:rsidRDefault="005A7754" w:rsidP="005A7754">
      <w:pPr>
        <w:pStyle w:val="a6"/>
        <w:spacing w:after="0" w:line="0" w:lineRule="atLeast"/>
        <w:textAlignment w:val="baseline"/>
        <w:rPr>
          <w:rFonts w:ascii="Times New Roman" w:hAnsi="Times New Roman"/>
          <w:color w:val="000000"/>
          <w:sz w:val="21"/>
          <w:szCs w:val="21"/>
        </w:rPr>
      </w:pPr>
    </w:p>
    <w:p w14:paraId="59F0E7F1" w14:textId="7CA4FD47" w:rsidR="00D27921" w:rsidRPr="00031114" w:rsidRDefault="00D27921" w:rsidP="00D27921">
      <w:pPr>
        <w:spacing w:after="0" w:line="0" w:lineRule="atLeast"/>
        <w:ind w:firstLine="567"/>
        <w:jc w:val="both"/>
        <w:textAlignment w:val="baseline"/>
        <w:rPr>
          <w:rFonts w:ascii="Times New Roman" w:hAnsi="Times New Roman"/>
          <w:b/>
          <w:bCs/>
          <w:color w:val="000000"/>
          <w:sz w:val="21"/>
          <w:szCs w:val="21"/>
        </w:rPr>
      </w:pPr>
      <w:r w:rsidRPr="00210F07">
        <w:rPr>
          <w:rFonts w:ascii="Times New Roman" w:hAnsi="Times New Roman"/>
          <w:color w:val="000000"/>
          <w:sz w:val="21"/>
          <w:szCs w:val="21"/>
          <w:highlight w:val="yellow"/>
        </w:rPr>
        <w:t>7.1.</w:t>
      </w:r>
      <w:r w:rsidRPr="00210F07">
        <w:rPr>
          <w:rFonts w:ascii="Times New Roman" w:hAnsi="Times New Roman"/>
          <w:b/>
          <w:bCs/>
          <w:color w:val="000000"/>
          <w:sz w:val="21"/>
          <w:szCs w:val="21"/>
          <w:highlight w:val="yellow"/>
        </w:rPr>
        <w:t xml:space="preserve"> </w:t>
      </w:r>
      <w:r w:rsidR="00A33485" w:rsidRPr="00210F07">
        <w:rPr>
          <w:rFonts w:ascii="Times New Roman" w:hAnsi="Times New Roman"/>
          <w:b/>
          <w:bCs/>
          <w:color w:val="000000"/>
          <w:sz w:val="21"/>
          <w:szCs w:val="21"/>
          <w:highlight w:val="yellow"/>
        </w:rPr>
        <w:t>В случае возникновения</w:t>
      </w:r>
      <w:r w:rsidRPr="00210F07">
        <w:rPr>
          <w:rFonts w:ascii="Times New Roman" w:hAnsi="Times New Roman"/>
          <w:b/>
          <w:bCs/>
          <w:color w:val="000000"/>
          <w:sz w:val="21"/>
          <w:szCs w:val="21"/>
          <w:highlight w:val="yellow"/>
        </w:rPr>
        <w:t xml:space="preserve"> нарушени</w:t>
      </w:r>
      <w:r w:rsidR="00A33485" w:rsidRPr="00210F07">
        <w:rPr>
          <w:rFonts w:ascii="Times New Roman" w:hAnsi="Times New Roman"/>
          <w:b/>
          <w:bCs/>
          <w:color w:val="000000"/>
          <w:sz w:val="21"/>
          <w:szCs w:val="21"/>
          <w:highlight w:val="yellow"/>
        </w:rPr>
        <w:t>я</w:t>
      </w:r>
      <w:r w:rsidRPr="00210F07">
        <w:rPr>
          <w:rFonts w:ascii="Times New Roman" w:hAnsi="Times New Roman"/>
          <w:b/>
          <w:bCs/>
          <w:color w:val="000000"/>
          <w:sz w:val="21"/>
          <w:szCs w:val="21"/>
          <w:highlight w:val="yellow"/>
        </w:rPr>
        <w:t xml:space="preserve"> условий </w:t>
      </w:r>
      <w:r w:rsidR="00A33485" w:rsidRPr="00210F07">
        <w:rPr>
          <w:rFonts w:ascii="Times New Roman" w:hAnsi="Times New Roman"/>
          <w:b/>
          <w:bCs/>
          <w:color w:val="000000"/>
          <w:sz w:val="21"/>
          <w:szCs w:val="21"/>
          <w:highlight w:val="yellow"/>
        </w:rPr>
        <w:t xml:space="preserve">настоящего </w:t>
      </w:r>
      <w:r w:rsidRPr="00210F07">
        <w:rPr>
          <w:rFonts w:ascii="Times New Roman" w:hAnsi="Times New Roman"/>
          <w:b/>
          <w:bCs/>
          <w:color w:val="000000"/>
          <w:sz w:val="21"/>
          <w:szCs w:val="21"/>
          <w:highlight w:val="yellow"/>
        </w:rPr>
        <w:t xml:space="preserve">договора </w:t>
      </w:r>
      <w:r w:rsidR="00A33485" w:rsidRPr="00210F07">
        <w:rPr>
          <w:rFonts w:ascii="Times New Roman" w:hAnsi="Times New Roman"/>
          <w:b/>
          <w:bCs/>
          <w:color w:val="000000"/>
          <w:sz w:val="21"/>
          <w:szCs w:val="21"/>
          <w:highlight w:val="yellow"/>
        </w:rPr>
        <w:t>со стороны регионального оператора, П</w:t>
      </w:r>
      <w:r w:rsidRPr="00210F07">
        <w:rPr>
          <w:rFonts w:ascii="Times New Roman" w:hAnsi="Times New Roman"/>
          <w:b/>
          <w:bCs/>
          <w:color w:val="000000"/>
          <w:sz w:val="21"/>
          <w:szCs w:val="21"/>
          <w:highlight w:val="yellow"/>
        </w:rPr>
        <w:t>отребитель</w:t>
      </w:r>
      <w:r w:rsidR="00A33485" w:rsidRPr="00210F07">
        <w:rPr>
          <w:rFonts w:ascii="Times New Roman" w:hAnsi="Times New Roman"/>
          <w:b/>
          <w:bCs/>
          <w:color w:val="000000"/>
          <w:sz w:val="21"/>
          <w:szCs w:val="21"/>
          <w:highlight w:val="yellow"/>
        </w:rPr>
        <w:t xml:space="preserve"> официальным способом</w:t>
      </w:r>
      <w:r w:rsidRPr="00210F07">
        <w:rPr>
          <w:rFonts w:ascii="Times New Roman" w:hAnsi="Times New Roman"/>
          <w:b/>
          <w:bCs/>
          <w:color w:val="000000"/>
          <w:sz w:val="21"/>
          <w:szCs w:val="21"/>
          <w:highlight w:val="yellow"/>
        </w:rPr>
        <w:t xml:space="preserve"> до 19 часов 00 минут текущего дня </w:t>
      </w:r>
      <w:proofErr w:type="gramStart"/>
      <w:r w:rsidR="00A33485" w:rsidRPr="00210F07">
        <w:rPr>
          <w:rFonts w:ascii="Times New Roman" w:hAnsi="Times New Roman"/>
          <w:b/>
          <w:bCs/>
          <w:color w:val="000000"/>
          <w:sz w:val="21"/>
          <w:szCs w:val="21"/>
          <w:highlight w:val="yellow"/>
        </w:rPr>
        <w:t xml:space="preserve">информирует </w:t>
      </w:r>
      <w:r w:rsidRPr="00210F07">
        <w:rPr>
          <w:rFonts w:ascii="Times New Roman" w:hAnsi="Times New Roman"/>
          <w:b/>
          <w:bCs/>
          <w:color w:val="000000"/>
          <w:sz w:val="21"/>
          <w:szCs w:val="21"/>
          <w:highlight w:val="yellow"/>
        </w:rPr>
        <w:t xml:space="preserve"> регионального</w:t>
      </w:r>
      <w:proofErr w:type="gramEnd"/>
      <w:r w:rsidRPr="00210F07">
        <w:rPr>
          <w:rFonts w:ascii="Times New Roman" w:hAnsi="Times New Roman"/>
          <w:b/>
          <w:bCs/>
          <w:color w:val="000000"/>
          <w:sz w:val="21"/>
          <w:szCs w:val="21"/>
          <w:highlight w:val="yellow"/>
        </w:rPr>
        <w:t xml:space="preserve"> оператора </w:t>
      </w:r>
      <w:r w:rsidR="00A33485" w:rsidRPr="00210F07">
        <w:rPr>
          <w:rFonts w:ascii="Times New Roman" w:hAnsi="Times New Roman"/>
          <w:b/>
          <w:bCs/>
          <w:color w:val="000000"/>
          <w:sz w:val="21"/>
          <w:szCs w:val="21"/>
          <w:highlight w:val="yellow"/>
        </w:rPr>
        <w:t xml:space="preserve">посредством телефонной связи </w:t>
      </w:r>
      <w:r w:rsidRPr="00210F07">
        <w:rPr>
          <w:rFonts w:ascii="Times New Roman" w:hAnsi="Times New Roman"/>
          <w:b/>
          <w:bCs/>
          <w:color w:val="000000"/>
          <w:sz w:val="21"/>
          <w:szCs w:val="21"/>
          <w:highlight w:val="yellow"/>
        </w:rPr>
        <w:t xml:space="preserve">по </w:t>
      </w:r>
      <w:r w:rsidR="00A33485" w:rsidRPr="00210F07">
        <w:rPr>
          <w:rFonts w:ascii="Times New Roman" w:hAnsi="Times New Roman"/>
          <w:b/>
          <w:bCs/>
          <w:color w:val="000000"/>
          <w:sz w:val="21"/>
          <w:szCs w:val="21"/>
          <w:highlight w:val="yellow"/>
        </w:rPr>
        <w:t xml:space="preserve">номеру </w:t>
      </w:r>
      <w:r w:rsidRPr="00210F07">
        <w:rPr>
          <w:rFonts w:ascii="Times New Roman" w:hAnsi="Times New Roman"/>
          <w:b/>
          <w:bCs/>
          <w:color w:val="000000"/>
          <w:sz w:val="21"/>
          <w:szCs w:val="21"/>
          <w:highlight w:val="yellow"/>
        </w:rPr>
        <w:t>телефон</w:t>
      </w:r>
      <w:r w:rsidR="00A33485" w:rsidRPr="00210F07">
        <w:rPr>
          <w:rFonts w:ascii="Times New Roman" w:hAnsi="Times New Roman"/>
          <w:b/>
          <w:bCs/>
          <w:color w:val="000000"/>
          <w:sz w:val="21"/>
          <w:szCs w:val="21"/>
          <w:highlight w:val="yellow"/>
        </w:rPr>
        <w:t>а</w:t>
      </w:r>
      <w:r w:rsidRPr="00210F07">
        <w:rPr>
          <w:rFonts w:ascii="Times New Roman" w:hAnsi="Times New Roman"/>
          <w:b/>
          <w:bCs/>
          <w:color w:val="000000"/>
          <w:sz w:val="21"/>
          <w:szCs w:val="21"/>
          <w:highlight w:val="yellow"/>
        </w:rPr>
        <w:t xml:space="preserve"> 8-800-222-8900 </w:t>
      </w:r>
      <w:r w:rsidR="00A33485" w:rsidRPr="00210F07">
        <w:rPr>
          <w:rFonts w:ascii="Times New Roman" w:hAnsi="Times New Roman"/>
          <w:b/>
          <w:bCs/>
          <w:color w:val="000000"/>
          <w:sz w:val="21"/>
          <w:szCs w:val="21"/>
          <w:highlight w:val="yellow"/>
        </w:rPr>
        <w:t xml:space="preserve">и/или 8-8635-21-59-60 </w:t>
      </w:r>
      <w:r w:rsidRPr="00210F07">
        <w:rPr>
          <w:rFonts w:ascii="Times New Roman" w:hAnsi="Times New Roman"/>
          <w:b/>
          <w:bCs/>
          <w:color w:val="000000"/>
          <w:sz w:val="21"/>
          <w:szCs w:val="21"/>
          <w:highlight w:val="yellow"/>
        </w:rPr>
        <w:t>или</w:t>
      </w:r>
      <w:r w:rsidR="00A33485" w:rsidRPr="00210F07">
        <w:rPr>
          <w:rFonts w:ascii="Times New Roman" w:hAnsi="Times New Roman"/>
          <w:b/>
          <w:bCs/>
          <w:color w:val="000000"/>
          <w:sz w:val="21"/>
          <w:szCs w:val="21"/>
          <w:highlight w:val="yellow"/>
        </w:rPr>
        <w:t xml:space="preserve"> по адресу</w:t>
      </w:r>
      <w:r w:rsidRPr="00210F07">
        <w:rPr>
          <w:rFonts w:ascii="Times New Roman" w:hAnsi="Times New Roman"/>
          <w:b/>
          <w:bCs/>
          <w:color w:val="000000"/>
          <w:sz w:val="21"/>
          <w:szCs w:val="21"/>
          <w:highlight w:val="yellow"/>
        </w:rPr>
        <w:t xml:space="preserve"> электронно</w:t>
      </w:r>
      <w:r w:rsidR="00A33485" w:rsidRPr="00210F07">
        <w:rPr>
          <w:rFonts w:ascii="Times New Roman" w:hAnsi="Times New Roman"/>
          <w:b/>
          <w:bCs/>
          <w:color w:val="000000"/>
          <w:sz w:val="21"/>
          <w:szCs w:val="21"/>
          <w:highlight w:val="yellow"/>
        </w:rPr>
        <w:t xml:space="preserve">й почты </w:t>
      </w:r>
      <w:r w:rsidRPr="00210F07">
        <w:rPr>
          <w:rFonts w:ascii="Times New Roman" w:hAnsi="Times New Roman"/>
          <w:b/>
          <w:bCs/>
          <w:color w:val="000000"/>
          <w:sz w:val="21"/>
          <w:szCs w:val="21"/>
          <w:highlight w:val="yellow"/>
        </w:rPr>
        <w:t xml:space="preserve">ekograd-n@mail.ru </w:t>
      </w:r>
      <w:r w:rsidR="00A33485" w:rsidRPr="00210F07">
        <w:rPr>
          <w:rFonts w:ascii="Times New Roman" w:hAnsi="Times New Roman"/>
          <w:b/>
          <w:bCs/>
          <w:color w:val="000000"/>
          <w:sz w:val="21"/>
          <w:szCs w:val="21"/>
          <w:highlight w:val="yellow"/>
        </w:rPr>
        <w:t xml:space="preserve">и/или </w:t>
      </w:r>
      <w:r w:rsidR="00333950" w:rsidRPr="00210F07">
        <w:rPr>
          <w:rFonts w:ascii="Times New Roman" w:hAnsi="Times New Roman"/>
          <w:b/>
          <w:bCs/>
          <w:color w:val="000000"/>
          <w:sz w:val="21"/>
          <w:szCs w:val="21"/>
          <w:highlight w:val="yellow"/>
          <w:lang w:val="en-US"/>
        </w:rPr>
        <w:t>ed</w:t>
      </w:r>
      <w:r w:rsidR="00333950" w:rsidRPr="00210F07">
        <w:rPr>
          <w:rFonts w:ascii="Times New Roman" w:hAnsi="Times New Roman"/>
          <w:b/>
          <w:bCs/>
          <w:color w:val="000000"/>
          <w:sz w:val="21"/>
          <w:szCs w:val="21"/>
          <w:highlight w:val="yellow"/>
        </w:rPr>
        <w:t>-</w:t>
      </w:r>
      <w:r w:rsidR="00333950" w:rsidRPr="00210F07">
        <w:rPr>
          <w:rFonts w:ascii="Times New Roman" w:hAnsi="Times New Roman"/>
          <w:b/>
          <w:bCs/>
          <w:color w:val="000000"/>
          <w:sz w:val="21"/>
          <w:szCs w:val="21"/>
          <w:highlight w:val="yellow"/>
          <w:lang w:val="en-US"/>
        </w:rPr>
        <w:t>dispatch</w:t>
      </w:r>
      <w:r w:rsidR="00333950" w:rsidRPr="00210F07">
        <w:rPr>
          <w:rFonts w:ascii="Times New Roman" w:hAnsi="Times New Roman"/>
          <w:b/>
          <w:bCs/>
          <w:color w:val="000000"/>
          <w:sz w:val="21"/>
          <w:szCs w:val="21"/>
          <w:highlight w:val="yellow"/>
        </w:rPr>
        <w:t>@</w:t>
      </w:r>
      <w:proofErr w:type="spellStart"/>
      <w:r w:rsidR="00333950" w:rsidRPr="00210F07">
        <w:rPr>
          <w:rFonts w:ascii="Times New Roman" w:hAnsi="Times New Roman"/>
          <w:b/>
          <w:bCs/>
          <w:color w:val="000000"/>
          <w:sz w:val="21"/>
          <w:szCs w:val="21"/>
          <w:highlight w:val="yellow"/>
          <w:lang w:val="en-US"/>
        </w:rPr>
        <w:t>ekograd</w:t>
      </w:r>
      <w:proofErr w:type="spellEnd"/>
      <w:r w:rsidR="00333950" w:rsidRPr="00210F07">
        <w:rPr>
          <w:rFonts w:ascii="Times New Roman" w:hAnsi="Times New Roman"/>
          <w:b/>
          <w:bCs/>
          <w:color w:val="000000"/>
          <w:sz w:val="21"/>
          <w:szCs w:val="21"/>
          <w:highlight w:val="yellow"/>
        </w:rPr>
        <w:t>-</w:t>
      </w:r>
      <w:r w:rsidR="00333950" w:rsidRPr="00210F07">
        <w:rPr>
          <w:rFonts w:ascii="Times New Roman" w:hAnsi="Times New Roman"/>
          <w:b/>
          <w:bCs/>
          <w:color w:val="000000"/>
          <w:sz w:val="21"/>
          <w:szCs w:val="21"/>
          <w:highlight w:val="yellow"/>
          <w:lang w:val="en-US"/>
        </w:rPr>
        <w:t>n</w:t>
      </w:r>
      <w:r w:rsidR="00333950" w:rsidRPr="00210F07">
        <w:rPr>
          <w:rFonts w:ascii="Times New Roman" w:hAnsi="Times New Roman"/>
          <w:b/>
          <w:bCs/>
          <w:color w:val="000000"/>
          <w:sz w:val="21"/>
          <w:szCs w:val="21"/>
          <w:highlight w:val="yellow"/>
        </w:rPr>
        <w:t>.</w:t>
      </w:r>
      <w:proofErr w:type="spellStart"/>
      <w:r w:rsidR="00333950" w:rsidRPr="00210F07">
        <w:rPr>
          <w:rFonts w:ascii="Times New Roman" w:hAnsi="Times New Roman"/>
          <w:b/>
          <w:bCs/>
          <w:color w:val="000000"/>
          <w:sz w:val="21"/>
          <w:szCs w:val="21"/>
          <w:highlight w:val="yellow"/>
          <w:lang w:val="en-US"/>
        </w:rPr>
        <w:t>ru</w:t>
      </w:r>
      <w:proofErr w:type="spellEnd"/>
      <w:r w:rsidR="00333950" w:rsidRPr="00210F07">
        <w:rPr>
          <w:rFonts w:ascii="Times New Roman" w:hAnsi="Times New Roman"/>
          <w:b/>
          <w:bCs/>
          <w:color w:val="000000"/>
          <w:sz w:val="21"/>
          <w:szCs w:val="21"/>
          <w:highlight w:val="yellow"/>
        </w:rPr>
        <w:t>. В обращении необходимо указать номер договора, наименование организации, адрес объекта, откуда осуществляется вывоз твердых коммунальных отходов, а также сведения о контактном лице: ФИО, телефон</w:t>
      </w:r>
      <w:r w:rsidRPr="00210F07">
        <w:rPr>
          <w:rFonts w:ascii="Times New Roman" w:hAnsi="Times New Roman"/>
          <w:b/>
          <w:bCs/>
          <w:color w:val="000000"/>
          <w:sz w:val="21"/>
          <w:szCs w:val="21"/>
          <w:highlight w:val="yellow"/>
        </w:rPr>
        <w:t>. В противном случае региональный оператор освобождается от ответственности, при этом риск наступления неблагоприятных последствий несет потребитель.</w:t>
      </w:r>
    </w:p>
    <w:p w14:paraId="09FEF294" w14:textId="20EB6792"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7.2. В случае не устранения региональным оператором нарушений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Уведомление о времени и месте составления акта направляется по адресу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14:paraId="14ACCC12"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14:paraId="441D79C6"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14:paraId="39D5735A"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7.3.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14:paraId="4CB7160B"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7.4.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14:paraId="26D56F60"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7.5. Акт должен содержать:</w:t>
      </w:r>
    </w:p>
    <w:p w14:paraId="651E855F"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а) сведения о заявителе (наименование, местонахождение, адрес);</w:t>
      </w:r>
    </w:p>
    <w:p w14:paraId="5EEF82FF"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258169A6"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в) сведения о нарушении соответствующих пунктов договора;</w:t>
      </w:r>
    </w:p>
    <w:p w14:paraId="70BEC631"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г) другие сведения по усмотрению стороны, в том числе материалы фото- и видеосъемки.</w:t>
      </w:r>
    </w:p>
    <w:p w14:paraId="61C62B2D"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 xml:space="preserve">7.6. В случае </w:t>
      </w:r>
      <w:proofErr w:type="spellStart"/>
      <w:r w:rsidRPr="00031114">
        <w:rPr>
          <w:rFonts w:ascii="Times New Roman" w:hAnsi="Times New Roman"/>
          <w:color w:val="000000"/>
          <w:sz w:val="21"/>
          <w:szCs w:val="21"/>
        </w:rPr>
        <w:t>неустранения</w:t>
      </w:r>
      <w:proofErr w:type="spellEnd"/>
      <w:r w:rsidRPr="00031114">
        <w:rPr>
          <w:rFonts w:ascii="Times New Roman" w:hAnsi="Times New Roman"/>
          <w:color w:val="000000"/>
          <w:sz w:val="21"/>
          <w:szCs w:val="21"/>
        </w:rPr>
        <w:t xml:space="preserve"> допущенных нарушений в оказании услуг по настоящему договору в предложенный потребителем срок, указанный в акте, и/или </w:t>
      </w:r>
      <w:proofErr w:type="spellStart"/>
      <w:r w:rsidRPr="00031114">
        <w:rPr>
          <w:rFonts w:ascii="Times New Roman" w:hAnsi="Times New Roman"/>
          <w:color w:val="000000"/>
          <w:sz w:val="21"/>
          <w:szCs w:val="21"/>
        </w:rPr>
        <w:t>ненаправления</w:t>
      </w:r>
      <w:proofErr w:type="spellEnd"/>
      <w:r w:rsidRPr="00031114">
        <w:rPr>
          <w:rFonts w:ascii="Times New Roman" w:hAnsi="Times New Roman"/>
          <w:color w:val="000000"/>
          <w:sz w:val="21"/>
          <w:szCs w:val="21"/>
        </w:rPr>
        <w:t xml:space="preserve"> региональным оператором возражений в адрес потребителя,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14:paraId="0A73546A"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p>
    <w:p w14:paraId="057A0BAD" w14:textId="726CED72"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lastRenderedPageBreak/>
        <w:t>Ответственность сторон.</w:t>
      </w:r>
    </w:p>
    <w:p w14:paraId="0A04BA54" w14:textId="77777777" w:rsidR="005A7754" w:rsidRPr="005A7754" w:rsidRDefault="005A7754" w:rsidP="005A7754">
      <w:pPr>
        <w:pStyle w:val="a6"/>
        <w:spacing w:after="0" w:line="0" w:lineRule="atLeast"/>
        <w:textAlignment w:val="baseline"/>
        <w:rPr>
          <w:rFonts w:ascii="Times New Roman" w:hAnsi="Times New Roman"/>
          <w:color w:val="000000"/>
          <w:sz w:val="21"/>
          <w:szCs w:val="21"/>
        </w:rPr>
      </w:pPr>
    </w:p>
    <w:p w14:paraId="361EA2EC"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8.1.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05CFE9E"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8.2.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14:paraId="1AA0C6CC"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8.3.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14:paraId="24F739F5"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 xml:space="preserve">8.4.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 делающих исполнение невозможным (отсутствие беспрепятственного доступа мусоровоза к месту накопления ТКО, в том числе из-за парковки автомобилей, неочищенных от снега подъездных путей и т.п; возгорание отходов в контейнерах и </w:t>
      </w:r>
      <w:proofErr w:type="spellStart"/>
      <w:r w:rsidRPr="00031114">
        <w:rPr>
          <w:rFonts w:ascii="Times New Roman" w:hAnsi="Times New Roman"/>
          <w:color w:val="000000"/>
          <w:sz w:val="21"/>
          <w:szCs w:val="21"/>
        </w:rPr>
        <w:t>др</w:t>
      </w:r>
      <w:proofErr w:type="spellEnd"/>
      <w:r w:rsidRPr="00031114">
        <w:rPr>
          <w:rFonts w:ascii="Times New Roman" w:hAnsi="Times New Roman"/>
          <w:color w:val="000000"/>
          <w:sz w:val="21"/>
          <w:szCs w:val="21"/>
        </w:rPr>
        <w:t>).</w:t>
      </w:r>
    </w:p>
    <w:p w14:paraId="3B77282C"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8.5. В случае переполнения контейнеров региональный оператор не несет ответственности за не вывоз отходов, образующихся сверх заявленного по договору объёма. При этом региональный оператор уведомляет о данном факте потребителя и оставляет за собой право приостановить оказание услуг по настоящему договору до внесения изменений в договор в части заявленного по договору объёма (с внесением изменений в приложение № 1).</w:t>
      </w:r>
    </w:p>
    <w:p w14:paraId="654CF45A" w14:textId="77777777" w:rsidR="00D27921" w:rsidRPr="00031114" w:rsidRDefault="00D27921" w:rsidP="00D27921">
      <w:pPr>
        <w:pStyle w:val="ConsPlusNormal"/>
        <w:spacing w:line="0" w:lineRule="atLeast"/>
        <w:ind w:firstLine="567"/>
        <w:jc w:val="both"/>
        <w:rPr>
          <w:rFonts w:ascii="Times New Roman" w:hAnsi="Times New Roman" w:cs="Times New Roman"/>
          <w:sz w:val="21"/>
          <w:szCs w:val="21"/>
        </w:rPr>
      </w:pPr>
      <w:r w:rsidRPr="00031114">
        <w:rPr>
          <w:rFonts w:ascii="Times New Roman" w:hAnsi="Times New Roman" w:cs="Times New Roman"/>
          <w:sz w:val="21"/>
          <w:szCs w:val="21"/>
        </w:rPr>
        <w:t>8.6. Ответственность сторон по настоящему договору устанавливается в соответствии с Постановлением Правительства от 30 августа 2017г.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Договором (за исключением просрочки исполнения обязательств Заказчиком, Исполнителем), и размера пени, начисляемой за каждый день просрочки исполнения Исполнителем обязательства, предусмотренного Договором, о внесении изменений в Постановление Правительства Российской Федерации от 15 мая 2017г. № 570 и признании утратившим силу Постановление Правительства Российской Федерации от 25 ноября 2013г. № 1063».</w:t>
      </w:r>
    </w:p>
    <w:p w14:paraId="54470EC4" w14:textId="77777777" w:rsidR="005E3BD4" w:rsidRPr="008040E4" w:rsidRDefault="00C7383C" w:rsidP="00C7383C">
      <w:pPr>
        <w:spacing w:after="0" w:line="0" w:lineRule="atLeast"/>
        <w:ind w:firstLine="567"/>
        <w:jc w:val="both"/>
        <w:rPr>
          <w:rFonts w:ascii="Times New Roman" w:hAnsi="Times New Roman"/>
          <w:b/>
          <w:sz w:val="21"/>
          <w:szCs w:val="21"/>
        </w:rPr>
      </w:pPr>
      <w:r w:rsidRPr="00C7383C">
        <w:rPr>
          <w:rFonts w:ascii="Times New Roman" w:hAnsi="Times New Roman"/>
          <w:sz w:val="21"/>
          <w:szCs w:val="21"/>
        </w:rPr>
        <w:t>8.7. За каждый факт неисполнения или ненадлежащего исполнения региональным оператором обязательств, предусмотренных контрактом, за исключением просрочки исполнения обязательств, предусмотренных контрактом, размер штрафа составляет 10 процентов цены контракта в случае, если цена контракта не превышает 3 млн. рублей;</w:t>
      </w:r>
      <w:r>
        <w:rPr>
          <w:rFonts w:ascii="Times New Roman" w:hAnsi="Times New Roman"/>
          <w:sz w:val="21"/>
          <w:szCs w:val="21"/>
        </w:rPr>
        <w:t xml:space="preserve"> </w:t>
      </w:r>
      <w:r w:rsidRPr="00C7383C">
        <w:rPr>
          <w:rFonts w:ascii="Times New Roman" w:hAnsi="Times New Roman"/>
          <w:sz w:val="21"/>
          <w:szCs w:val="21"/>
        </w:rPr>
        <w:t>5 процентов цены контракта (этапа) в случае, если цена контракта (этапа) составляет от 3 млн. рублей до 50 млн. рублей (включительно)</w:t>
      </w:r>
    </w:p>
    <w:p w14:paraId="450E4886" w14:textId="77777777" w:rsidR="00D27921" w:rsidRPr="00031114" w:rsidRDefault="00C7383C" w:rsidP="00C7383C">
      <w:pPr>
        <w:spacing w:after="0" w:line="0" w:lineRule="atLeast"/>
        <w:ind w:firstLine="567"/>
        <w:jc w:val="both"/>
        <w:rPr>
          <w:rFonts w:ascii="Times New Roman" w:hAnsi="Times New Roman"/>
          <w:b/>
          <w:sz w:val="21"/>
          <w:szCs w:val="21"/>
        </w:rPr>
      </w:pPr>
      <w:r w:rsidRPr="00C7383C">
        <w:rPr>
          <w:rFonts w:ascii="Times New Roman" w:hAnsi="Times New Roman"/>
          <w:sz w:val="21"/>
          <w:szCs w:val="21"/>
        </w:rPr>
        <w:t>8.8. За каждый факт неисполнения или ненадлежащего исполнения региональным оператором обязательства, предусмотренного контрактом, которое не имеет стоимостного выражения, размер штрафа устанавливается в размере 1000 рублей, если цена контракта не превышает 3 млн. рублей;</w:t>
      </w:r>
      <w:r>
        <w:rPr>
          <w:rFonts w:ascii="Times New Roman" w:hAnsi="Times New Roman"/>
          <w:sz w:val="21"/>
          <w:szCs w:val="21"/>
        </w:rPr>
        <w:t xml:space="preserve"> </w:t>
      </w:r>
      <w:r w:rsidRPr="00C7383C">
        <w:rPr>
          <w:rFonts w:ascii="Times New Roman" w:hAnsi="Times New Roman"/>
          <w:sz w:val="21"/>
          <w:szCs w:val="21"/>
        </w:rPr>
        <w:t>5000 рублей, если цена контракта составляет от 3 млн. рублей до 50 млн. рублей (включительно)</w:t>
      </w:r>
    </w:p>
    <w:p w14:paraId="500115EB" w14:textId="77777777" w:rsidR="00C7383C" w:rsidRPr="00C7383C" w:rsidRDefault="00C7383C" w:rsidP="00C7383C">
      <w:pPr>
        <w:spacing w:after="0" w:line="0" w:lineRule="atLeast"/>
        <w:ind w:firstLine="567"/>
        <w:jc w:val="both"/>
        <w:rPr>
          <w:rFonts w:ascii="Times New Roman" w:hAnsi="Times New Roman"/>
          <w:sz w:val="21"/>
          <w:szCs w:val="21"/>
        </w:rPr>
      </w:pPr>
      <w:r w:rsidRPr="00C7383C">
        <w:rPr>
          <w:rFonts w:ascii="Times New Roman" w:hAnsi="Times New Roman"/>
          <w:sz w:val="21"/>
          <w:szCs w:val="21"/>
        </w:rPr>
        <w:t>8.9. Пеня начисляется за каждый день просрочки исполнения региональным оператором обязательства, предусмотренного договором, в размере 1/130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региональным оператором.</w:t>
      </w:r>
    </w:p>
    <w:p w14:paraId="54B2BF06" w14:textId="77777777" w:rsidR="00D27921" w:rsidRPr="00031114" w:rsidRDefault="00C7383C" w:rsidP="00C7383C">
      <w:pPr>
        <w:spacing w:after="0" w:line="0" w:lineRule="atLeast"/>
        <w:ind w:firstLine="567"/>
        <w:jc w:val="both"/>
        <w:rPr>
          <w:rFonts w:ascii="Times New Roman" w:hAnsi="Times New Roman"/>
          <w:b/>
          <w:sz w:val="21"/>
          <w:szCs w:val="21"/>
        </w:rPr>
      </w:pPr>
      <w:r w:rsidRPr="00C7383C">
        <w:rPr>
          <w:rFonts w:ascii="Times New Roman" w:hAnsi="Times New Roman"/>
          <w:sz w:val="21"/>
          <w:szCs w:val="21"/>
        </w:rPr>
        <w:t>8.10. За каждый факт неисполнения потребителем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1000 рублей, если цена контракта не превышает 3 млн. р</w:t>
      </w:r>
      <w:r>
        <w:rPr>
          <w:rFonts w:ascii="Times New Roman" w:hAnsi="Times New Roman"/>
          <w:sz w:val="21"/>
          <w:szCs w:val="21"/>
        </w:rPr>
        <w:t xml:space="preserve">ублей (включительно); </w:t>
      </w:r>
      <w:r w:rsidRPr="00C7383C">
        <w:rPr>
          <w:rFonts w:ascii="Times New Roman" w:hAnsi="Times New Roman"/>
          <w:sz w:val="21"/>
          <w:szCs w:val="21"/>
        </w:rPr>
        <w:t>5000 рублей, если цена контракта составляет от 3 млн. рублей до 50 млн. рублей (включительно);</w:t>
      </w:r>
    </w:p>
    <w:p w14:paraId="68571D2C" w14:textId="77777777" w:rsidR="00C7383C" w:rsidRPr="00C7383C" w:rsidRDefault="00C7383C" w:rsidP="00C7383C">
      <w:pPr>
        <w:spacing w:after="0" w:line="0" w:lineRule="atLeast"/>
        <w:ind w:firstLine="567"/>
        <w:jc w:val="both"/>
        <w:textAlignment w:val="baseline"/>
        <w:rPr>
          <w:rFonts w:ascii="Times New Roman" w:hAnsi="Times New Roman"/>
          <w:sz w:val="21"/>
          <w:szCs w:val="21"/>
        </w:rPr>
      </w:pPr>
      <w:r w:rsidRPr="00C7383C">
        <w:rPr>
          <w:rFonts w:ascii="Times New Roman" w:hAnsi="Times New Roman"/>
          <w:sz w:val="21"/>
          <w:szCs w:val="21"/>
        </w:rPr>
        <w:t>8.11. Общая сумма начисленных штрафов за неисполнение или ненадлежащее исполнение региональным оператором обязательств, предусмотренных договором, не может превышать цену договора.</w:t>
      </w:r>
    </w:p>
    <w:p w14:paraId="71071293" w14:textId="77777777" w:rsidR="00C7383C" w:rsidRPr="00C7383C" w:rsidRDefault="00C7383C" w:rsidP="00C7383C">
      <w:pPr>
        <w:spacing w:after="0" w:line="0" w:lineRule="atLeast"/>
        <w:ind w:firstLine="567"/>
        <w:jc w:val="both"/>
        <w:textAlignment w:val="baseline"/>
        <w:rPr>
          <w:rFonts w:ascii="Times New Roman" w:hAnsi="Times New Roman"/>
          <w:sz w:val="21"/>
          <w:szCs w:val="21"/>
        </w:rPr>
      </w:pPr>
      <w:r w:rsidRPr="00C7383C">
        <w:rPr>
          <w:rFonts w:ascii="Times New Roman" w:hAnsi="Times New Roman"/>
          <w:sz w:val="21"/>
          <w:szCs w:val="21"/>
        </w:rPr>
        <w:t>8.12. Общая сумма начисленных штрафов за ненадлежащее исполнение потребителем обязательств, предусмотренных договором, не может превышать цену договора.</w:t>
      </w:r>
    </w:p>
    <w:p w14:paraId="37607954" w14:textId="77777777" w:rsidR="00C7383C" w:rsidRPr="00C7383C" w:rsidRDefault="00C7383C" w:rsidP="00C7383C">
      <w:pPr>
        <w:spacing w:after="0" w:line="0" w:lineRule="atLeast"/>
        <w:ind w:firstLine="567"/>
        <w:jc w:val="both"/>
        <w:textAlignment w:val="baseline"/>
        <w:rPr>
          <w:rFonts w:ascii="Times New Roman" w:hAnsi="Times New Roman"/>
          <w:sz w:val="21"/>
          <w:szCs w:val="21"/>
        </w:rPr>
      </w:pPr>
      <w:r w:rsidRPr="00C7383C">
        <w:rPr>
          <w:rFonts w:ascii="Times New Roman" w:hAnsi="Times New Roman"/>
          <w:sz w:val="21"/>
          <w:szCs w:val="21"/>
        </w:rPr>
        <w:t>8.13.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(форс-мажор) или по вине другой стороны.</w:t>
      </w:r>
    </w:p>
    <w:p w14:paraId="0B1B62F6" w14:textId="77777777" w:rsidR="00D27921" w:rsidRPr="00031114" w:rsidRDefault="00C7383C" w:rsidP="00C7383C">
      <w:pPr>
        <w:spacing w:after="0" w:line="0" w:lineRule="atLeast"/>
        <w:ind w:firstLine="567"/>
        <w:jc w:val="both"/>
        <w:textAlignment w:val="baseline"/>
        <w:rPr>
          <w:rFonts w:ascii="Times New Roman" w:hAnsi="Times New Roman"/>
          <w:sz w:val="21"/>
          <w:szCs w:val="21"/>
        </w:rPr>
      </w:pPr>
      <w:r w:rsidRPr="00C7383C">
        <w:rPr>
          <w:rFonts w:ascii="Times New Roman" w:hAnsi="Times New Roman"/>
          <w:sz w:val="21"/>
          <w:szCs w:val="21"/>
        </w:rPr>
        <w:t>8.14.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погрузки твердых коммунальных отходов</w:t>
      </w:r>
      <w:r>
        <w:rPr>
          <w:rFonts w:ascii="Times New Roman" w:hAnsi="Times New Roman"/>
          <w:sz w:val="21"/>
          <w:szCs w:val="21"/>
        </w:rPr>
        <w:t>.</w:t>
      </w:r>
    </w:p>
    <w:p w14:paraId="34B029DF"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p>
    <w:p w14:paraId="654313D2" w14:textId="7B775E8E" w:rsidR="00D27921" w:rsidRPr="005A7754" w:rsidRDefault="00D27921" w:rsidP="005A7754">
      <w:pPr>
        <w:pStyle w:val="a6"/>
        <w:numPr>
          <w:ilvl w:val="0"/>
          <w:numId w:val="6"/>
        </w:numPr>
        <w:spacing w:after="0" w:line="0" w:lineRule="atLeast"/>
        <w:jc w:val="center"/>
        <w:textAlignment w:val="baseline"/>
        <w:rPr>
          <w:rFonts w:ascii="Times New Roman" w:hAnsi="Times New Roman"/>
          <w:b/>
          <w:color w:val="000000"/>
          <w:sz w:val="21"/>
          <w:szCs w:val="21"/>
        </w:rPr>
      </w:pPr>
      <w:r w:rsidRPr="005A7754">
        <w:rPr>
          <w:rFonts w:ascii="Times New Roman" w:hAnsi="Times New Roman"/>
          <w:b/>
          <w:color w:val="000000"/>
          <w:sz w:val="21"/>
          <w:szCs w:val="21"/>
        </w:rPr>
        <w:t>Конфиденциальность.</w:t>
      </w:r>
    </w:p>
    <w:p w14:paraId="13428F12" w14:textId="77777777" w:rsidR="005A7754" w:rsidRPr="005A7754" w:rsidRDefault="005A7754" w:rsidP="005A7754">
      <w:pPr>
        <w:pStyle w:val="a6"/>
        <w:spacing w:after="0" w:line="0" w:lineRule="atLeast"/>
        <w:textAlignment w:val="baseline"/>
        <w:rPr>
          <w:rFonts w:ascii="Times New Roman" w:hAnsi="Times New Roman"/>
          <w:b/>
          <w:color w:val="000000"/>
          <w:sz w:val="21"/>
          <w:szCs w:val="21"/>
        </w:rPr>
      </w:pPr>
    </w:p>
    <w:p w14:paraId="595C47E3" w14:textId="77777777" w:rsidR="00D27921" w:rsidRPr="00031114" w:rsidRDefault="00D27921" w:rsidP="00D27921">
      <w:pPr>
        <w:shd w:val="clear" w:color="auto" w:fill="FFFFFF"/>
        <w:tabs>
          <w:tab w:val="left" w:pos="1276"/>
        </w:tabs>
        <w:spacing w:after="0" w:line="0" w:lineRule="atLeast"/>
        <w:ind w:firstLine="567"/>
        <w:jc w:val="both"/>
        <w:rPr>
          <w:rFonts w:ascii="Times New Roman" w:hAnsi="Times New Roman"/>
          <w:sz w:val="21"/>
          <w:szCs w:val="21"/>
        </w:rPr>
      </w:pPr>
      <w:r w:rsidRPr="00031114">
        <w:rPr>
          <w:rFonts w:ascii="Times New Roman" w:hAnsi="Times New Roman"/>
          <w:sz w:val="21"/>
          <w:szCs w:val="21"/>
        </w:rPr>
        <w:lastRenderedPageBreak/>
        <w:t xml:space="preserve">9.1. Если сторона в связи </w:t>
      </w:r>
      <w:r w:rsidRPr="00031114">
        <w:rPr>
          <w:rFonts w:ascii="Times New Roman" w:hAnsi="Times New Roman"/>
          <w:bCs/>
          <w:sz w:val="21"/>
          <w:szCs w:val="21"/>
        </w:rPr>
        <w:t xml:space="preserve">с исполнением </w:t>
      </w:r>
      <w:r w:rsidRPr="00031114">
        <w:rPr>
          <w:rFonts w:ascii="Times New Roman" w:hAnsi="Times New Roman"/>
          <w:sz w:val="21"/>
          <w:szCs w:val="21"/>
        </w:rPr>
        <w:t xml:space="preserve">своего обязательства по </w:t>
      </w:r>
      <w:r w:rsidRPr="00031114">
        <w:rPr>
          <w:rFonts w:ascii="Times New Roman" w:hAnsi="Times New Roman"/>
          <w:bCs/>
          <w:sz w:val="21"/>
          <w:szCs w:val="21"/>
        </w:rPr>
        <w:t xml:space="preserve">настоящему </w:t>
      </w:r>
      <w:r w:rsidRPr="00031114">
        <w:rPr>
          <w:rFonts w:ascii="Times New Roman" w:hAnsi="Times New Roman"/>
          <w:sz w:val="21"/>
          <w:szCs w:val="21"/>
        </w:rPr>
        <w:t xml:space="preserve">договору получила от другой стороны </w:t>
      </w:r>
      <w:r w:rsidRPr="00031114">
        <w:rPr>
          <w:rFonts w:ascii="Times New Roman" w:hAnsi="Times New Roman"/>
          <w:spacing w:val="-1"/>
          <w:sz w:val="21"/>
          <w:szCs w:val="21"/>
        </w:rPr>
        <w:t xml:space="preserve">сведения, </w:t>
      </w:r>
      <w:r w:rsidRPr="00031114">
        <w:rPr>
          <w:rFonts w:ascii="Times New Roman" w:hAnsi="Times New Roman"/>
          <w:sz w:val="21"/>
          <w:szCs w:val="21"/>
        </w:rPr>
        <w:t xml:space="preserve">которые могут рассматриваться как </w:t>
      </w:r>
      <w:r w:rsidRPr="00031114">
        <w:rPr>
          <w:rFonts w:ascii="Times New Roman" w:hAnsi="Times New Roman"/>
          <w:bCs/>
          <w:sz w:val="21"/>
          <w:szCs w:val="21"/>
        </w:rPr>
        <w:t xml:space="preserve">коммерческая </w:t>
      </w:r>
      <w:r w:rsidRPr="00031114">
        <w:rPr>
          <w:rFonts w:ascii="Times New Roman" w:hAnsi="Times New Roman"/>
          <w:sz w:val="21"/>
          <w:szCs w:val="21"/>
        </w:rPr>
        <w:t xml:space="preserve">тайна, сторона, </w:t>
      </w:r>
      <w:r w:rsidRPr="00031114">
        <w:rPr>
          <w:rFonts w:ascii="Times New Roman" w:hAnsi="Times New Roman"/>
          <w:bCs/>
          <w:sz w:val="21"/>
          <w:szCs w:val="21"/>
        </w:rPr>
        <w:t xml:space="preserve">получившая </w:t>
      </w:r>
      <w:r w:rsidRPr="00031114">
        <w:rPr>
          <w:rFonts w:ascii="Times New Roman" w:hAnsi="Times New Roman"/>
          <w:sz w:val="21"/>
          <w:szCs w:val="21"/>
        </w:rPr>
        <w:t xml:space="preserve">такую информацию, не вправе сообщать ее третьим лицам без письменного согласия другой </w:t>
      </w:r>
      <w:r w:rsidRPr="00031114">
        <w:rPr>
          <w:rFonts w:ascii="Times New Roman" w:hAnsi="Times New Roman"/>
          <w:spacing w:val="-3"/>
          <w:sz w:val="21"/>
          <w:szCs w:val="21"/>
        </w:rPr>
        <w:t>стороны.</w:t>
      </w:r>
    </w:p>
    <w:p w14:paraId="443EBF2F" w14:textId="77777777" w:rsidR="00D27921" w:rsidRPr="00031114" w:rsidRDefault="00D27921" w:rsidP="00D27921">
      <w:pPr>
        <w:shd w:val="clear" w:color="auto" w:fill="FFFFFF"/>
        <w:tabs>
          <w:tab w:val="left" w:pos="1276"/>
        </w:tabs>
        <w:spacing w:after="0" w:line="0" w:lineRule="atLeast"/>
        <w:ind w:firstLine="567"/>
        <w:jc w:val="both"/>
        <w:rPr>
          <w:rFonts w:ascii="Times New Roman" w:hAnsi="Times New Roman"/>
          <w:spacing w:val="-1"/>
          <w:sz w:val="21"/>
          <w:szCs w:val="21"/>
        </w:rPr>
      </w:pPr>
      <w:r w:rsidRPr="00031114">
        <w:rPr>
          <w:rFonts w:ascii="Times New Roman" w:hAnsi="Times New Roman"/>
          <w:sz w:val="21"/>
          <w:szCs w:val="21"/>
        </w:rPr>
        <w:t xml:space="preserve">Порядок и условия пользования такой информацией определяются отдельным </w:t>
      </w:r>
      <w:r w:rsidRPr="00031114">
        <w:rPr>
          <w:rFonts w:ascii="Times New Roman" w:hAnsi="Times New Roman"/>
          <w:spacing w:val="-1"/>
          <w:sz w:val="21"/>
          <w:szCs w:val="21"/>
        </w:rPr>
        <w:t>соглашением сторон.</w:t>
      </w:r>
    </w:p>
    <w:p w14:paraId="3639413F" w14:textId="77777777" w:rsidR="00D27921" w:rsidRPr="00031114" w:rsidRDefault="00D27921" w:rsidP="00D27921">
      <w:pPr>
        <w:spacing w:after="0" w:line="0" w:lineRule="atLeast"/>
        <w:ind w:firstLine="567"/>
        <w:jc w:val="both"/>
        <w:textAlignment w:val="baseline"/>
        <w:rPr>
          <w:sz w:val="21"/>
          <w:szCs w:val="21"/>
        </w:rPr>
      </w:pPr>
      <w:r w:rsidRPr="00031114">
        <w:rPr>
          <w:rFonts w:ascii="Times New Roman" w:hAnsi="Times New Roman"/>
          <w:sz w:val="21"/>
          <w:szCs w:val="21"/>
        </w:rPr>
        <w:t>9.2. Информация о деятельности каждой из сторон договора, включая условия настоящего договора, признается сторонами конфиденциальной и не подлежит разглашению, кроме случаев, прямо предусмотренных законодательством Российской Федерации, требованием суда, регулирующего или административного органа, в соответствии с запросом аудиторов</w:t>
      </w:r>
      <w:r w:rsidRPr="00031114">
        <w:rPr>
          <w:sz w:val="21"/>
          <w:szCs w:val="21"/>
        </w:rPr>
        <w:t>.</w:t>
      </w:r>
    </w:p>
    <w:p w14:paraId="4D88D930" w14:textId="77777777" w:rsidR="00D27921" w:rsidRPr="00031114" w:rsidRDefault="00D27921" w:rsidP="00D27921">
      <w:pPr>
        <w:spacing w:after="0" w:line="0" w:lineRule="atLeast"/>
        <w:ind w:firstLine="567"/>
        <w:jc w:val="both"/>
        <w:textAlignment w:val="baseline"/>
        <w:rPr>
          <w:sz w:val="21"/>
          <w:szCs w:val="21"/>
        </w:rPr>
      </w:pPr>
    </w:p>
    <w:p w14:paraId="1600F556" w14:textId="0B161D42"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Обстоятельства непреодолимой силы.</w:t>
      </w:r>
    </w:p>
    <w:p w14:paraId="6CD38EB1" w14:textId="77777777" w:rsidR="005A7754" w:rsidRPr="005A7754" w:rsidRDefault="005A7754" w:rsidP="005A7754">
      <w:pPr>
        <w:pStyle w:val="a6"/>
        <w:spacing w:after="0" w:line="0" w:lineRule="atLeast"/>
        <w:textAlignment w:val="baseline"/>
        <w:rPr>
          <w:rFonts w:ascii="Times New Roman" w:hAnsi="Times New Roman"/>
          <w:color w:val="000000"/>
          <w:sz w:val="21"/>
          <w:szCs w:val="21"/>
        </w:rPr>
      </w:pPr>
    </w:p>
    <w:p w14:paraId="3DD09120"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10.1.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14:paraId="055C4AE6" w14:textId="77777777" w:rsidR="00D27921" w:rsidRPr="00031114" w:rsidRDefault="00D27921" w:rsidP="00D27921">
      <w:pPr>
        <w:spacing w:after="0" w:line="0" w:lineRule="atLeast"/>
        <w:jc w:val="both"/>
        <w:textAlignment w:val="baseline"/>
        <w:rPr>
          <w:rFonts w:ascii="Times New Roman" w:hAnsi="Times New Roman"/>
          <w:color w:val="000000"/>
          <w:sz w:val="21"/>
          <w:szCs w:val="21"/>
        </w:rPr>
      </w:pPr>
      <w:r w:rsidRPr="00031114">
        <w:rPr>
          <w:rFonts w:ascii="Times New Roman" w:hAnsi="Times New Roman"/>
          <w:color w:val="000000"/>
          <w:sz w:val="21"/>
          <w:szCs w:val="21"/>
        </w:rP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14:paraId="40B21DF7"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10.2.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14:paraId="0C34605B"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14:paraId="50612B72" w14:textId="77777777" w:rsidR="00031114" w:rsidRDefault="00031114" w:rsidP="00D27921">
      <w:pPr>
        <w:spacing w:after="0" w:line="0" w:lineRule="atLeast"/>
        <w:jc w:val="center"/>
        <w:textAlignment w:val="baseline"/>
        <w:rPr>
          <w:rFonts w:ascii="Times New Roman" w:hAnsi="Times New Roman"/>
          <w:b/>
          <w:bCs/>
          <w:color w:val="000000"/>
          <w:sz w:val="21"/>
          <w:szCs w:val="21"/>
          <w:bdr w:val="none" w:sz="0" w:space="0" w:color="auto" w:frame="1"/>
        </w:rPr>
      </w:pPr>
    </w:p>
    <w:p w14:paraId="3ACC8A95" w14:textId="0EAFC963"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Срок действия договора.</w:t>
      </w:r>
    </w:p>
    <w:p w14:paraId="2B73A5E3" w14:textId="77777777" w:rsidR="005A7754" w:rsidRPr="005A7754" w:rsidRDefault="005A7754" w:rsidP="005A7754">
      <w:pPr>
        <w:pStyle w:val="a6"/>
        <w:spacing w:after="0" w:line="0" w:lineRule="atLeast"/>
        <w:textAlignment w:val="baseline"/>
        <w:rPr>
          <w:rFonts w:ascii="Times New Roman" w:hAnsi="Times New Roman"/>
          <w:color w:val="000000"/>
          <w:sz w:val="21"/>
          <w:szCs w:val="21"/>
        </w:rPr>
      </w:pPr>
    </w:p>
    <w:p w14:paraId="53ED4B9F" w14:textId="4E40A74B" w:rsidR="00D27921" w:rsidRPr="00031114" w:rsidRDefault="00D27921" w:rsidP="00D27921">
      <w:pPr>
        <w:autoSpaceDE w:val="0"/>
        <w:autoSpaceDN w:val="0"/>
        <w:adjustRightInd w:val="0"/>
        <w:spacing w:after="0" w:line="240" w:lineRule="auto"/>
        <w:ind w:firstLine="567"/>
        <w:jc w:val="both"/>
        <w:rPr>
          <w:rFonts w:ascii="Times New Roman" w:hAnsi="Times New Roman"/>
          <w:sz w:val="21"/>
          <w:szCs w:val="21"/>
        </w:rPr>
      </w:pPr>
      <w:r w:rsidRPr="00031114">
        <w:rPr>
          <w:rFonts w:ascii="Times New Roman" w:hAnsi="Times New Roman"/>
          <w:sz w:val="21"/>
          <w:szCs w:val="21"/>
        </w:rPr>
        <w:t>11.1.</w:t>
      </w:r>
      <w:r w:rsidRPr="00031114">
        <w:rPr>
          <w:rFonts w:ascii="Times New Roman" w:hAnsi="Times New Roman"/>
          <w:spacing w:val="-5"/>
          <w:sz w:val="21"/>
          <w:szCs w:val="21"/>
        </w:rPr>
        <w:t xml:space="preserve"> Настоящий договор считается заключенным сторонами </w:t>
      </w:r>
      <w:r w:rsidRPr="00031114">
        <w:rPr>
          <w:rFonts w:ascii="Times New Roman" w:hAnsi="Times New Roman"/>
          <w:sz w:val="21"/>
          <w:szCs w:val="21"/>
        </w:rPr>
        <w:t xml:space="preserve">с </w:t>
      </w:r>
      <w:r w:rsidRPr="00031114">
        <w:rPr>
          <w:rFonts w:ascii="Times New Roman" w:hAnsi="Times New Roman"/>
          <w:spacing w:val="-4"/>
          <w:sz w:val="21"/>
          <w:szCs w:val="21"/>
        </w:rPr>
        <w:t xml:space="preserve">даты его </w:t>
      </w:r>
      <w:r w:rsidRPr="00031114">
        <w:rPr>
          <w:rFonts w:ascii="Times New Roman" w:hAnsi="Times New Roman"/>
          <w:spacing w:val="-5"/>
          <w:sz w:val="21"/>
          <w:szCs w:val="21"/>
        </w:rPr>
        <w:t xml:space="preserve">подписания, указанной региональным оператором </w:t>
      </w:r>
      <w:r w:rsidRPr="00031114">
        <w:rPr>
          <w:rFonts w:ascii="Times New Roman" w:hAnsi="Times New Roman"/>
          <w:sz w:val="21"/>
          <w:szCs w:val="21"/>
        </w:rPr>
        <w:t xml:space="preserve">в </w:t>
      </w:r>
      <w:r w:rsidRPr="00031114">
        <w:rPr>
          <w:rFonts w:ascii="Times New Roman" w:hAnsi="Times New Roman"/>
          <w:spacing w:val="-4"/>
          <w:sz w:val="21"/>
          <w:szCs w:val="21"/>
        </w:rPr>
        <w:t xml:space="preserve">правом </w:t>
      </w:r>
      <w:r w:rsidRPr="00031114">
        <w:rPr>
          <w:rFonts w:ascii="Times New Roman" w:hAnsi="Times New Roman"/>
          <w:spacing w:val="-5"/>
          <w:sz w:val="21"/>
          <w:szCs w:val="21"/>
        </w:rPr>
        <w:t xml:space="preserve">верхнем </w:t>
      </w:r>
      <w:r w:rsidRPr="00031114">
        <w:rPr>
          <w:rFonts w:ascii="Times New Roman" w:hAnsi="Times New Roman"/>
          <w:spacing w:val="-4"/>
          <w:sz w:val="21"/>
          <w:szCs w:val="21"/>
        </w:rPr>
        <w:t xml:space="preserve">углу </w:t>
      </w:r>
      <w:r w:rsidRPr="00031114">
        <w:rPr>
          <w:rFonts w:ascii="Times New Roman" w:hAnsi="Times New Roman"/>
          <w:spacing w:val="-3"/>
          <w:sz w:val="21"/>
          <w:szCs w:val="21"/>
        </w:rPr>
        <w:t xml:space="preserve">на </w:t>
      </w:r>
      <w:r w:rsidRPr="00031114">
        <w:rPr>
          <w:rFonts w:ascii="Times New Roman" w:hAnsi="Times New Roman"/>
          <w:spacing w:val="-5"/>
          <w:sz w:val="21"/>
          <w:szCs w:val="21"/>
        </w:rPr>
        <w:t xml:space="preserve">первой странице договора, распространяет действие на отношения </w:t>
      </w:r>
      <w:r w:rsidR="0027004A" w:rsidRPr="00031114">
        <w:rPr>
          <w:rFonts w:ascii="Times New Roman" w:hAnsi="Times New Roman"/>
          <w:spacing w:val="-5"/>
          <w:sz w:val="21"/>
          <w:szCs w:val="21"/>
        </w:rPr>
        <w:t>сторон,</w:t>
      </w:r>
      <w:r w:rsidRPr="00031114">
        <w:rPr>
          <w:rFonts w:ascii="Times New Roman" w:hAnsi="Times New Roman"/>
          <w:spacing w:val="-5"/>
          <w:sz w:val="21"/>
          <w:szCs w:val="21"/>
        </w:rPr>
        <w:t xml:space="preserve"> возникшие</w:t>
      </w:r>
      <w:r w:rsidRPr="00031114">
        <w:rPr>
          <w:rFonts w:ascii="Times New Roman" w:hAnsi="Times New Roman"/>
          <w:sz w:val="21"/>
          <w:szCs w:val="21"/>
        </w:rPr>
        <w:t xml:space="preserve"> с </w:t>
      </w:r>
      <w:r w:rsidR="005E3BD4">
        <w:rPr>
          <w:rFonts w:ascii="Times New Roman" w:hAnsi="Times New Roman"/>
          <w:sz w:val="21"/>
          <w:szCs w:val="21"/>
        </w:rPr>
        <w:t>___________</w:t>
      </w:r>
      <w:r w:rsidRPr="00031114">
        <w:rPr>
          <w:rFonts w:ascii="Times New Roman" w:hAnsi="Times New Roman"/>
          <w:sz w:val="21"/>
          <w:szCs w:val="21"/>
        </w:rPr>
        <w:t xml:space="preserve"> года и действует по </w:t>
      </w:r>
      <w:r w:rsidR="005E3BD4">
        <w:rPr>
          <w:rFonts w:ascii="Times New Roman" w:hAnsi="Times New Roman"/>
          <w:sz w:val="21"/>
          <w:szCs w:val="21"/>
        </w:rPr>
        <w:t>___________</w:t>
      </w:r>
      <w:r w:rsidRPr="00031114">
        <w:rPr>
          <w:rFonts w:ascii="Times New Roman" w:hAnsi="Times New Roman"/>
          <w:sz w:val="21"/>
          <w:szCs w:val="21"/>
        </w:rPr>
        <w:t xml:space="preserve"> года.</w:t>
      </w:r>
    </w:p>
    <w:p w14:paraId="754670EE" w14:textId="381DE5E0" w:rsidR="004165F0" w:rsidRDefault="00D27921" w:rsidP="0027004A">
      <w:pPr>
        <w:spacing w:after="0" w:line="0" w:lineRule="atLeast"/>
        <w:ind w:firstLine="567"/>
        <w:jc w:val="both"/>
        <w:textAlignment w:val="baseline"/>
        <w:rPr>
          <w:rFonts w:ascii="Times New Roman" w:hAnsi="Times New Roman"/>
          <w:b/>
          <w:color w:val="000000"/>
          <w:sz w:val="21"/>
          <w:szCs w:val="21"/>
        </w:rPr>
      </w:pPr>
      <w:r w:rsidRPr="00031114">
        <w:rPr>
          <w:rFonts w:ascii="Times New Roman" w:hAnsi="Times New Roman"/>
          <w:sz w:val="21"/>
          <w:szCs w:val="21"/>
        </w:rPr>
        <w:t xml:space="preserve">11.2. </w:t>
      </w:r>
      <w:r w:rsidR="0027004A" w:rsidRPr="004807EB">
        <w:rPr>
          <w:rFonts w:ascii="Times New Roman" w:hAnsi="Times New Roman"/>
          <w:spacing w:val="-5"/>
        </w:rPr>
        <w:t>Настоящий договор может быть расторгнут до окончания срока его действия по соглашению сторон, по решению суда, а в случае одностороннего отказа стороны договора от исполнения договора в соответствии с гражданским законодательством.</w:t>
      </w:r>
    </w:p>
    <w:p w14:paraId="2A675FAF" w14:textId="0990B341" w:rsidR="00D27921" w:rsidRPr="005A7754" w:rsidRDefault="00D27921" w:rsidP="005A7754">
      <w:pPr>
        <w:pStyle w:val="a6"/>
        <w:numPr>
          <w:ilvl w:val="0"/>
          <w:numId w:val="6"/>
        </w:numPr>
        <w:spacing w:after="0" w:line="0" w:lineRule="atLeast"/>
        <w:jc w:val="center"/>
        <w:textAlignment w:val="baseline"/>
        <w:rPr>
          <w:rFonts w:ascii="Times New Roman" w:hAnsi="Times New Roman"/>
          <w:b/>
          <w:color w:val="000000"/>
          <w:sz w:val="21"/>
          <w:szCs w:val="21"/>
        </w:rPr>
      </w:pPr>
      <w:r w:rsidRPr="005A7754">
        <w:rPr>
          <w:rFonts w:ascii="Times New Roman" w:hAnsi="Times New Roman"/>
          <w:b/>
          <w:color w:val="000000"/>
          <w:sz w:val="21"/>
          <w:szCs w:val="21"/>
        </w:rPr>
        <w:t>Порядок урегулирования споров.</w:t>
      </w:r>
    </w:p>
    <w:p w14:paraId="2CEFE0D2" w14:textId="77777777" w:rsidR="005A7754" w:rsidRPr="005A7754" w:rsidRDefault="005A7754" w:rsidP="005A7754">
      <w:pPr>
        <w:pStyle w:val="a6"/>
        <w:spacing w:after="0" w:line="0" w:lineRule="atLeast"/>
        <w:textAlignment w:val="baseline"/>
        <w:rPr>
          <w:rFonts w:ascii="Times New Roman" w:hAnsi="Times New Roman"/>
          <w:b/>
          <w:color w:val="000000"/>
          <w:sz w:val="21"/>
          <w:szCs w:val="21"/>
        </w:rPr>
      </w:pPr>
    </w:p>
    <w:p w14:paraId="5ACE94EA" w14:textId="77777777" w:rsidR="00D27921" w:rsidRPr="00031114" w:rsidRDefault="00D27921" w:rsidP="00D27921">
      <w:pPr>
        <w:autoSpaceDE w:val="0"/>
        <w:autoSpaceDN w:val="0"/>
        <w:adjustRightInd w:val="0"/>
        <w:spacing w:after="0" w:line="240" w:lineRule="auto"/>
        <w:ind w:firstLine="567"/>
        <w:jc w:val="both"/>
        <w:rPr>
          <w:rFonts w:ascii="Times New Roman" w:hAnsi="Times New Roman"/>
          <w:sz w:val="21"/>
          <w:szCs w:val="21"/>
        </w:rPr>
      </w:pPr>
      <w:r w:rsidRPr="00031114">
        <w:rPr>
          <w:rFonts w:ascii="Times New Roman" w:hAnsi="Times New Roman"/>
          <w:sz w:val="21"/>
          <w:szCs w:val="21"/>
        </w:rPr>
        <w:t>12.1. Претензионный порядок досудебного урегулирования споров, вытекающих из договора, является для сторон обязательным.</w:t>
      </w:r>
    </w:p>
    <w:p w14:paraId="4233B4C4" w14:textId="77777777" w:rsidR="00D27921" w:rsidRPr="00031114" w:rsidRDefault="00D27921" w:rsidP="00D27921">
      <w:pPr>
        <w:autoSpaceDE w:val="0"/>
        <w:autoSpaceDN w:val="0"/>
        <w:adjustRightInd w:val="0"/>
        <w:spacing w:after="0" w:line="240" w:lineRule="auto"/>
        <w:ind w:firstLine="567"/>
        <w:jc w:val="both"/>
        <w:rPr>
          <w:rFonts w:ascii="Times New Roman" w:hAnsi="Times New Roman"/>
          <w:sz w:val="21"/>
          <w:szCs w:val="21"/>
        </w:rPr>
      </w:pPr>
      <w:r w:rsidRPr="00031114">
        <w:rPr>
          <w:rFonts w:ascii="Times New Roman" w:hAnsi="Times New Roman"/>
          <w:sz w:val="21"/>
          <w:szCs w:val="21"/>
        </w:rPr>
        <w:t>12.2. Претензионные письма направляются сторонами нарочным либо заказным почтовым отправлением по местонахождению сторон, указанному в разделе 14 договора.</w:t>
      </w:r>
    </w:p>
    <w:p w14:paraId="54AAA249" w14:textId="77777777" w:rsidR="00D27921" w:rsidRPr="00031114" w:rsidRDefault="00D27921" w:rsidP="00D27921">
      <w:pPr>
        <w:autoSpaceDE w:val="0"/>
        <w:autoSpaceDN w:val="0"/>
        <w:adjustRightInd w:val="0"/>
        <w:spacing w:after="0" w:line="240" w:lineRule="auto"/>
        <w:ind w:firstLine="567"/>
        <w:jc w:val="both"/>
        <w:rPr>
          <w:rFonts w:ascii="Times New Roman" w:hAnsi="Times New Roman"/>
          <w:sz w:val="21"/>
          <w:szCs w:val="21"/>
        </w:rPr>
      </w:pPr>
      <w:r w:rsidRPr="00031114">
        <w:rPr>
          <w:rFonts w:ascii="Times New Roman" w:hAnsi="Times New Roman"/>
          <w:sz w:val="21"/>
          <w:szCs w:val="21"/>
        </w:rPr>
        <w:t>12.3. Допускается направление сторонами претензионных писем иными способами: по факсу и электронной почте, экспресс-почтой.</w:t>
      </w:r>
    </w:p>
    <w:p w14:paraId="3120B79E" w14:textId="77777777" w:rsidR="00D27921" w:rsidRPr="00031114" w:rsidRDefault="00D27921" w:rsidP="00D27921">
      <w:pPr>
        <w:autoSpaceDE w:val="0"/>
        <w:autoSpaceDN w:val="0"/>
        <w:adjustRightInd w:val="0"/>
        <w:spacing w:after="0" w:line="240" w:lineRule="auto"/>
        <w:ind w:firstLine="567"/>
        <w:jc w:val="both"/>
        <w:rPr>
          <w:rFonts w:ascii="Times New Roman" w:hAnsi="Times New Roman"/>
          <w:sz w:val="21"/>
          <w:szCs w:val="21"/>
        </w:rPr>
      </w:pPr>
      <w:r w:rsidRPr="00031114">
        <w:rPr>
          <w:rFonts w:ascii="Times New Roman" w:hAnsi="Times New Roman"/>
          <w:sz w:val="21"/>
          <w:szCs w:val="21"/>
        </w:rPr>
        <w:t>12.4. Срок рассмотрения претензионного письма и направления ответа на него составляет 10 (десять) рабочих дней со дня получения последнего адресатом.</w:t>
      </w:r>
    </w:p>
    <w:p w14:paraId="4F30EDDB" w14:textId="77777777" w:rsidR="00D27921" w:rsidRPr="00031114" w:rsidRDefault="00D27921" w:rsidP="00D27921">
      <w:pPr>
        <w:autoSpaceDE w:val="0"/>
        <w:autoSpaceDN w:val="0"/>
        <w:adjustRightInd w:val="0"/>
        <w:spacing w:after="0" w:line="240" w:lineRule="auto"/>
        <w:ind w:firstLine="567"/>
        <w:jc w:val="both"/>
        <w:rPr>
          <w:rFonts w:ascii="Times New Roman" w:hAnsi="Times New Roman"/>
          <w:sz w:val="21"/>
          <w:szCs w:val="21"/>
        </w:rPr>
      </w:pPr>
      <w:r w:rsidRPr="00031114">
        <w:rPr>
          <w:rFonts w:ascii="Times New Roman" w:hAnsi="Times New Roman"/>
          <w:sz w:val="21"/>
          <w:szCs w:val="21"/>
        </w:rPr>
        <w:t>12.5. В случае не урегулирования споров и разногласий в претензионном порядке они передаются на рассмотрение в Арбитражный суд Ростовской области.</w:t>
      </w:r>
    </w:p>
    <w:p w14:paraId="2321D303" w14:textId="77777777" w:rsidR="00D27921" w:rsidRPr="00031114" w:rsidRDefault="00D27921" w:rsidP="00D27921">
      <w:pPr>
        <w:spacing w:after="0" w:line="0" w:lineRule="atLeast"/>
        <w:jc w:val="center"/>
        <w:textAlignment w:val="baseline"/>
        <w:rPr>
          <w:rFonts w:ascii="Times New Roman" w:hAnsi="Times New Roman"/>
          <w:b/>
          <w:bCs/>
          <w:color w:val="000000"/>
          <w:sz w:val="21"/>
          <w:szCs w:val="21"/>
          <w:bdr w:val="none" w:sz="0" w:space="0" w:color="auto" w:frame="1"/>
        </w:rPr>
      </w:pPr>
    </w:p>
    <w:p w14:paraId="63A8D582" w14:textId="060395B2"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Прочие условия.</w:t>
      </w:r>
    </w:p>
    <w:p w14:paraId="0F09CCD4" w14:textId="77777777" w:rsidR="005A7754" w:rsidRPr="005A7754" w:rsidRDefault="005A7754" w:rsidP="005A7754">
      <w:pPr>
        <w:pStyle w:val="a6"/>
        <w:spacing w:after="0" w:line="0" w:lineRule="atLeast"/>
        <w:textAlignment w:val="baseline"/>
        <w:rPr>
          <w:rFonts w:ascii="Times New Roman" w:hAnsi="Times New Roman"/>
          <w:color w:val="000000"/>
          <w:sz w:val="21"/>
          <w:szCs w:val="21"/>
        </w:rPr>
      </w:pPr>
    </w:p>
    <w:p w14:paraId="5F13B7A3" w14:textId="77777777" w:rsidR="00D27921" w:rsidRPr="00031114" w:rsidRDefault="00D27921" w:rsidP="00D27921">
      <w:pPr>
        <w:spacing w:after="0" w:line="0" w:lineRule="atLeast"/>
        <w:ind w:firstLine="567"/>
        <w:jc w:val="both"/>
        <w:textAlignment w:val="baseline"/>
        <w:rPr>
          <w:rFonts w:ascii="Times New Roman" w:hAnsi="Times New Roman"/>
          <w:sz w:val="21"/>
          <w:szCs w:val="21"/>
        </w:rPr>
      </w:pPr>
      <w:r w:rsidRPr="00031114">
        <w:rPr>
          <w:rFonts w:ascii="Times New Roman" w:hAnsi="Times New Roman"/>
          <w:sz w:val="21"/>
          <w:szCs w:val="21"/>
        </w:rPr>
        <w:t>13.1.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1278D923"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13.2.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14:paraId="412EBCED"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13.3.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14:paraId="3912A631"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13.4.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14:paraId="1B7E7454" w14:textId="23839685" w:rsidR="00D27921"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13.5. Региональный оператор доводит до сведения потребителя информацию об изменении условий оказания</w:t>
      </w:r>
      <w:r w:rsidRPr="009E13BF">
        <w:rPr>
          <w:rFonts w:ascii="Times New Roman" w:hAnsi="Times New Roman"/>
          <w:color w:val="000000"/>
          <w:sz w:val="21"/>
          <w:szCs w:val="21"/>
        </w:rPr>
        <w:t xml:space="preserve"> услуги по обращению с ТКО путем публикации в средствах массовой информации или размещении информации на официальном сайте регионального оператора: требования по раздельному накоплению ТКО; порядок учета объёма и (или) массы ТКО; место накопления ТКО, КГО; график вывоза ТКО, КГО.</w:t>
      </w:r>
    </w:p>
    <w:p w14:paraId="5D417BC7" w14:textId="77777777" w:rsidR="00C7383C" w:rsidRPr="00C7383C" w:rsidRDefault="00C7383C" w:rsidP="00C7383C">
      <w:pPr>
        <w:spacing w:after="0" w:line="0" w:lineRule="atLeast"/>
        <w:ind w:firstLine="567"/>
        <w:jc w:val="both"/>
        <w:textAlignment w:val="baseline"/>
        <w:rPr>
          <w:rFonts w:ascii="Times New Roman" w:hAnsi="Times New Roman"/>
          <w:color w:val="000000"/>
          <w:sz w:val="21"/>
          <w:szCs w:val="21"/>
        </w:rPr>
      </w:pPr>
      <w:r>
        <w:rPr>
          <w:rFonts w:ascii="Times New Roman" w:hAnsi="Times New Roman"/>
          <w:color w:val="000000"/>
          <w:sz w:val="21"/>
          <w:szCs w:val="21"/>
        </w:rPr>
        <w:lastRenderedPageBreak/>
        <w:t>13.6</w:t>
      </w:r>
      <w:r w:rsidRPr="00C7383C">
        <w:rPr>
          <w:rFonts w:ascii="Times New Roman" w:hAnsi="Times New Roman"/>
          <w:color w:val="000000"/>
          <w:sz w:val="21"/>
          <w:szCs w:val="21"/>
        </w:rPr>
        <w:t>. В соответствии с ч. 8 ст. 95 Федерального закона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34366326" w14:textId="5A6AD40D" w:rsidR="00C7383C" w:rsidRPr="00C7383C" w:rsidRDefault="00C7383C" w:rsidP="00C7383C">
      <w:pPr>
        <w:spacing w:after="0" w:line="0" w:lineRule="atLeast"/>
        <w:ind w:firstLine="567"/>
        <w:jc w:val="both"/>
        <w:textAlignment w:val="baseline"/>
        <w:rPr>
          <w:rFonts w:ascii="Times New Roman" w:hAnsi="Times New Roman"/>
          <w:color w:val="000000"/>
          <w:sz w:val="21"/>
          <w:szCs w:val="21"/>
        </w:rPr>
      </w:pPr>
      <w:r>
        <w:rPr>
          <w:rFonts w:ascii="Times New Roman" w:hAnsi="Times New Roman"/>
          <w:color w:val="000000"/>
          <w:sz w:val="21"/>
          <w:szCs w:val="21"/>
        </w:rPr>
        <w:t>13.7</w:t>
      </w:r>
      <w:r w:rsidRPr="00C7383C">
        <w:rPr>
          <w:rFonts w:ascii="Times New Roman" w:hAnsi="Times New Roman"/>
          <w:color w:val="000000"/>
          <w:sz w:val="21"/>
          <w:szCs w:val="21"/>
        </w:rPr>
        <w:t xml:space="preserve"> Стороны Договора обязуются принимать меры по предупреждени</w:t>
      </w:r>
      <w:r w:rsidR="00FB01DC">
        <w:rPr>
          <w:rFonts w:ascii="Times New Roman" w:hAnsi="Times New Roman"/>
          <w:color w:val="000000"/>
          <w:sz w:val="21"/>
          <w:szCs w:val="21"/>
        </w:rPr>
        <w:t>ю коррупции, указанные в ст. 13</w:t>
      </w:r>
      <w:r w:rsidRPr="00C7383C">
        <w:rPr>
          <w:rFonts w:ascii="Times New Roman" w:hAnsi="Times New Roman"/>
          <w:color w:val="000000"/>
          <w:sz w:val="21"/>
          <w:szCs w:val="21"/>
        </w:rPr>
        <w:t xml:space="preserve"> Федер</w:t>
      </w:r>
      <w:r w:rsidR="00773A72">
        <w:rPr>
          <w:rFonts w:ascii="Times New Roman" w:hAnsi="Times New Roman"/>
          <w:color w:val="000000"/>
          <w:sz w:val="21"/>
          <w:szCs w:val="21"/>
        </w:rPr>
        <w:t>ального закона от 25.12.2008 № 2</w:t>
      </w:r>
      <w:r w:rsidRPr="00C7383C">
        <w:rPr>
          <w:rFonts w:ascii="Times New Roman" w:hAnsi="Times New Roman"/>
          <w:color w:val="000000"/>
          <w:sz w:val="21"/>
          <w:szCs w:val="21"/>
        </w:rPr>
        <w:t>73-ФЗ «О противодействии коррупции».</w:t>
      </w:r>
    </w:p>
    <w:p w14:paraId="25868B30" w14:textId="77777777" w:rsidR="00C7383C" w:rsidRPr="00C7383C" w:rsidRDefault="00C7383C" w:rsidP="00C7383C">
      <w:pPr>
        <w:spacing w:after="0" w:line="0" w:lineRule="atLeast"/>
        <w:ind w:firstLine="567"/>
        <w:jc w:val="both"/>
        <w:textAlignment w:val="baseline"/>
        <w:rPr>
          <w:rFonts w:ascii="Times New Roman" w:hAnsi="Times New Roman"/>
          <w:color w:val="000000"/>
          <w:sz w:val="21"/>
          <w:szCs w:val="21"/>
        </w:rPr>
      </w:pPr>
      <w:r>
        <w:rPr>
          <w:rFonts w:ascii="Times New Roman" w:hAnsi="Times New Roman"/>
          <w:color w:val="000000"/>
          <w:sz w:val="21"/>
          <w:szCs w:val="21"/>
        </w:rPr>
        <w:t>13.8</w:t>
      </w:r>
      <w:r w:rsidRPr="00C7383C">
        <w:rPr>
          <w:rFonts w:ascii="Times New Roman" w:hAnsi="Times New Roman"/>
          <w:color w:val="000000"/>
          <w:sz w:val="21"/>
          <w:szCs w:val="21"/>
        </w:rPr>
        <w:t xml:space="preserve">.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работникам сторон для оказания влияния на действия или решения этих лиц в целях получения каких-либо неправомерных преимуществ или достижений иных неправомерных целей. </w:t>
      </w:r>
    </w:p>
    <w:p w14:paraId="359676DF" w14:textId="29EE34C3" w:rsidR="00C7383C" w:rsidRDefault="00C7383C" w:rsidP="00C7383C">
      <w:pPr>
        <w:spacing w:after="0" w:line="0" w:lineRule="atLeast"/>
        <w:ind w:firstLine="567"/>
        <w:jc w:val="both"/>
        <w:textAlignment w:val="baseline"/>
        <w:rPr>
          <w:rFonts w:ascii="Times New Roman" w:hAnsi="Times New Roman"/>
          <w:color w:val="000000"/>
          <w:sz w:val="21"/>
          <w:szCs w:val="21"/>
        </w:rPr>
      </w:pPr>
      <w:r>
        <w:rPr>
          <w:rFonts w:ascii="Times New Roman" w:hAnsi="Times New Roman"/>
          <w:color w:val="000000"/>
          <w:sz w:val="21"/>
          <w:szCs w:val="21"/>
        </w:rPr>
        <w:t>13.9</w:t>
      </w:r>
      <w:r w:rsidRPr="00C7383C">
        <w:rPr>
          <w:rFonts w:ascii="Times New Roman" w:hAnsi="Times New Roman"/>
          <w:color w:val="000000"/>
          <w:sz w:val="21"/>
          <w:szCs w:val="21"/>
        </w:rPr>
        <w:t xml:space="preserve"> При исполнении своих обязательств по настоящему договору стороны не осуществляют действия квалификационные как коррупция в соответствии с п. 1 ст. 1 Федерального закона от 25.</w:t>
      </w:r>
      <w:r w:rsidR="00773A72">
        <w:rPr>
          <w:rFonts w:ascii="Times New Roman" w:hAnsi="Times New Roman"/>
          <w:color w:val="000000"/>
          <w:sz w:val="21"/>
          <w:szCs w:val="21"/>
        </w:rPr>
        <w:t>12.2008 № 2</w:t>
      </w:r>
      <w:r w:rsidRPr="00C7383C">
        <w:rPr>
          <w:rFonts w:ascii="Times New Roman" w:hAnsi="Times New Roman"/>
          <w:color w:val="000000"/>
          <w:sz w:val="21"/>
          <w:szCs w:val="21"/>
        </w:rPr>
        <w:t>73-ФЗ «О противодействии коррупции».</w:t>
      </w:r>
    </w:p>
    <w:p w14:paraId="36FDEEC4" w14:textId="625EFAA3" w:rsidR="0027004A" w:rsidRPr="004807EB" w:rsidRDefault="0027004A" w:rsidP="0027004A">
      <w:pPr>
        <w:pStyle w:val="ConsPlusNormal"/>
        <w:ind w:firstLine="0"/>
        <w:jc w:val="both"/>
        <w:rPr>
          <w:rFonts w:ascii="Times New Roman" w:hAnsi="Times New Roman" w:cs="Times New Roman"/>
          <w:spacing w:val="-5"/>
          <w:sz w:val="22"/>
          <w:szCs w:val="22"/>
        </w:rPr>
      </w:pPr>
      <w:r>
        <w:rPr>
          <w:rFonts w:ascii="Times New Roman" w:hAnsi="Times New Roman"/>
          <w:color w:val="000000"/>
          <w:sz w:val="21"/>
          <w:szCs w:val="21"/>
        </w:rPr>
        <w:t xml:space="preserve">           13.10. </w:t>
      </w:r>
      <w:r w:rsidRPr="004807EB">
        <w:rPr>
          <w:rFonts w:ascii="Times New Roman" w:hAnsi="Times New Roman" w:cs="Times New Roman"/>
          <w:spacing w:val="-5"/>
          <w:sz w:val="22"/>
          <w:szCs w:val="22"/>
        </w:rPr>
        <w:t xml:space="preserve">Изменение существенных условий договора при его исполнении не допускается, за исключением их изменения:  </w:t>
      </w:r>
    </w:p>
    <w:p w14:paraId="46BD97ED" w14:textId="039D44BA" w:rsidR="0027004A" w:rsidRPr="004807EB" w:rsidRDefault="0027004A" w:rsidP="0027004A">
      <w:pPr>
        <w:pStyle w:val="ConsPlusNormal"/>
        <w:ind w:firstLine="0"/>
        <w:jc w:val="both"/>
        <w:rPr>
          <w:rFonts w:ascii="Times New Roman" w:hAnsi="Times New Roman" w:cs="Times New Roman"/>
          <w:spacing w:val="-5"/>
          <w:sz w:val="22"/>
          <w:szCs w:val="22"/>
        </w:rPr>
      </w:pPr>
      <w:r>
        <w:rPr>
          <w:rFonts w:ascii="Times New Roman" w:hAnsi="Times New Roman" w:cs="Times New Roman"/>
          <w:spacing w:val="-5"/>
          <w:sz w:val="22"/>
          <w:szCs w:val="22"/>
        </w:rPr>
        <w:t xml:space="preserve">           </w:t>
      </w:r>
      <w:r w:rsidRPr="004807EB">
        <w:rPr>
          <w:rFonts w:ascii="Times New Roman" w:hAnsi="Times New Roman" w:cs="Times New Roman"/>
          <w:spacing w:val="-5"/>
          <w:sz w:val="22"/>
          <w:szCs w:val="22"/>
        </w:rPr>
        <w:t>1. По соглашению Сторон в следующих случаях:</w:t>
      </w:r>
    </w:p>
    <w:p w14:paraId="727A429A" w14:textId="77777777" w:rsidR="0027004A" w:rsidRPr="004807EB" w:rsidRDefault="0027004A" w:rsidP="0027004A">
      <w:pPr>
        <w:pStyle w:val="ConsPlusNormal"/>
        <w:ind w:firstLine="0"/>
        <w:jc w:val="both"/>
        <w:rPr>
          <w:rFonts w:ascii="Times New Roman" w:hAnsi="Times New Roman" w:cs="Times New Roman"/>
          <w:sz w:val="22"/>
          <w:szCs w:val="22"/>
        </w:rPr>
      </w:pPr>
      <w:r w:rsidRPr="004807EB">
        <w:rPr>
          <w:rFonts w:ascii="Times New Roman" w:hAnsi="Times New Roman" w:cs="Times New Roman"/>
          <w:spacing w:val="-5"/>
          <w:sz w:val="22"/>
          <w:szCs w:val="22"/>
        </w:rPr>
        <w:t xml:space="preserve">а) </w:t>
      </w:r>
      <w:r w:rsidRPr="004807EB">
        <w:rPr>
          <w:rFonts w:ascii="Times New Roman" w:hAnsi="Times New Roman" w:cs="Times New Roman"/>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759F02D" w14:textId="77777777" w:rsidR="0027004A" w:rsidRPr="004807EB" w:rsidRDefault="0027004A" w:rsidP="0027004A">
      <w:pPr>
        <w:pStyle w:val="ConsPlusNormal"/>
        <w:ind w:firstLine="0"/>
        <w:jc w:val="both"/>
        <w:rPr>
          <w:rFonts w:ascii="Times New Roman" w:hAnsi="Times New Roman" w:cs="Times New Roman"/>
          <w:sz w:val="22"/>
          <w:szCs w:val="22"/>
        </w:rPr>
      </w:pPr>
      <w:r w:rsidRPr="004807EB">
        <w:rPr>
          <w:rFonts w:ascii="Times New Roman" w:hAnsi="Times New Roman" w:cs="Times New Roman"/>
          <w:sz w:val="22"/>
          <w:szCs w:val="22"/>
        </w:rPr>
        <w:t>б) если по предложению Потребителя увеличиваются предусмотренные договором объем услуги не более чем на десять процентов или уменьшаются предусмотренные договором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договора. При уменьшении предусмотренных договором объема услуги Стороны обязаны уменьшить цену договора, но не более чем на десять процентов цены договора.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4A098605" w14:textId="305FCD48" w:rsidR="0027004A" w:rsidRDefault="0027004A" w:rsidP="0027004A">
      <w:pPr>
        <w:spacing w:after="0" w:line="0" w:lineRule="atLeast"/>
        <w:ind w:firstLine="567"/>
        <w:jc w:val="both"/>
        <w:textAlignment w:val="baseline"/>
        <w:rPr>
          <w:rFonts w:ascii="Times New Roman" w:hAnsi="Times New Roman"/>
          <w:color w:val="000000"/>
          <w:sz w:val="21"/>
          <w:szCs w:val="21"/>
        </w:rPr>
      </w:pPr>
      <w:r w:rsidRPr="004807EB">
        <w:rPr>
          <w:rFonts w:ascii="Times New Roman" w:hAnsi="Times New Roman"/>
        </w:rPr>
        <w:t>2. в соответствии с законодательством Российской Федерации регулируемых цен (тарифов) на товары, работы, услуги.</w:t>
      </w:r>
    </w:p>
    <w:p w14:paraId="685B18F5" w14:textId="6F5A1A9C" w:rsidR="00C7383C" w:rsidRPr="009E13BF" w:rsidRDefault="00C7383C" w:rsidP="00C7383C">
      <w:pPr>
        <w:spacing w:after="0" w:line="0" w:lineRule="atLeast"/>
        <w:ind w:firstLine="567"/>
        <w:jc w:val="both"/>
        <w:textAlignment w:val="baseline"/>
        <w:rPr>
          <w:rFonts w:ascii="Times New Roman" w:hAnsi="Times New Roman"/>
          <w:color w:val="000000"/>
          <w:sz w:val="21"/>
          <w:szCs w:val="21"/>
        </w:rPr>
      </w:pPr>
      <w:r>
        <w:rPr>
          <w:rFonts w:ascii="Times New Roman" w:hAnsi="Times New Roman"/>
          <w:color w:val="000000"/>
          <w:sz w:val="21"/>
          <w:szCs w:val="21"/>
        </w:rPr>
        <w:t>13.1</w:t>
      </w:r>
      <w:r w:rsidR="0027004A">
        <w:rPr>
          <w:rFonts w:ascii="Times New Roman" w:hAnsi="Times New Roman"/>
          <w:color w:val="000000"/>
          <w:sz w:val="21"/>
          <w:szCs w:val="21"/>
        </w:rPr>
        <w:t>1</w:t>
      </w:r>
      <w:r w:rsidRPr="009E13BF">
        <w:rPr>
          <w:rFonts w:ascii="Times New Roman" w:hAnsi="Times New Roman"/>
          <w:color w:val="000000"/>
          <w:sz w:val="21"/>
          <w:szCs w:val="21"/>
        </w:rPr>
        <w:t>. Настоящий договор составлен в 2-ух экземплярах, имеющих равную юридическую силу.</w:t>
      </w:r>
    </w:p>
    <w:p w14:paraId="09D967F1" w14:textId="34008ADE" w:rsidR="00C7383C" w:rsidRPr="009E13BF" w:rsidRDefault="00C7383C" w:rsidP="00C7383C">
      <w:pPr>
        <w:spacing w:after="0" w:line="0" w:lineRule="atLeast"/>
        <w:ind w:firstLine="567"/>
        <w:jc w:val="both"/>
        <w:textAlignment w:val="baseline"/>
        <w:rPr>
          <w:rFonts w:ascii="Times New Roman" w:hAnsi="Times New Roman"/>
          <w:color w:val="000000"/>
          <w:sz w:val="21"/>
          <w:szCs w:val="21"/>
        </w:rPr>
      </w:pPr>
      <w:r>
        <w:rPr>
          <w:rFonts w:ascii="Times New Roman" w:hAnsi="Times New Roman"/>
          <w:color w:val="000000"/>
          <w:sz w:val="21"/>
          <w:szCs w:val="21"/>
        </w:rPr>
        <w:t>13.1</w:t>
      </w:r>
      <w:r w:rsidR="0027004A">
        <w:rPr>
          <w:rFonts w:ascii="Times New Roman" w:hAnsi="Times New Roman"/>
          <w:color w:val="000000"/>
          <w:sz w:val="21"/>
          <w:szCs w:val="21"/>
        </w:rPr>
        <w:t>2</w:t>
      </w:r>
      <w:r w:rsidRPr="009E13BF">
        <w:rPr>
          <w:rFonts w:ascii="Times New Roman" w:hAnsi="Times New Roman"/>
          <w:color w:val="000000"/>
          <w:sz w:val="21"/>
          <w:szCs w:val="21"/>
        </w:rPr>
        <w:t>. Приложение к настоящему договору является его неотъемлемой частью.</w:t>
      </w:r>
    </w:p>
    <w:p w14:paraId="74754278" w14:textId="02F0951B" w:rsidR="00C7383C" w:rsidRDefault="00C7383C" w:rsidP="00C7383C">
      <w:pPr>
        <w:spacing w:after="0" w:line="0" w:lineRule="atLeast"/>
        <w:ind w:firstLine="567"/>
        <w:jc w:val="both"/>
        <w:textAlignment w:val="baseline"/>
        <w:rPr>
          <w:rFonts w:ascii="Times New Roman" w:hAnsi="Times New Roman"/>
          <w:color w:val="000000"/>
          <w:sz w:val="21"/>
          <w:szCs w:val="21"/>
        </w:rPr>
      </w:pPr>
      <w:r>
        <w:rPr>
          <w:rFonts w:ascii="Times New Roman" w:hAnsi="Times New Roman"/>
          <w:color w:val="000000"/>
          <w:sz w:val="21"/>
          <w:szCs w:val="21"/>
        </w:rPr>
        <w:t>13.1</w:t>
      </w:r>
      <w:r w:rsidR="0027004A">
        <w:rPr>
          <w:rFonts w:ascii="Times New Roman" w:hAnsi="Times New Roman"/>
          <w:color w:val="000000"/>
          <w:sz w:val="21"/>
          <w:szCs w:val="21"/>
        </w:rPr>
        <w:t>3</w:t>
      </w:r>
      <w:r w:rsidRPr="009E13BF">
        <w:rPr>
          <w:rFonts w:ascii="Times New Roman" w:hAnsi="Times New Roman"/>
          <w:color w:val="000000"/>
          <w:sz w:val="21"/>
          <w:szCs w:val="21"/>
        </w:rPr>
        <w:t>. Во всем остальном, что не предусмотрено настоящим договором, Стороны руководствуются действующим законодательством РФ.</w:t>
      </w:r>
    </w:p>
    <w:p w14:paraId="3E1B95D6" w14:textId="77777777" w:rsidR="00C7383C" w:rsidRPr="009E13BF" w:rsidRDefault="00C7383C" w:rsidP="00D27921">
      <w:pPr>
        <w:spacing w:after="0" w:line="0" w:lineRule="atLeast"/>
        <w:jc w:val="both"/>
        <w:textAlignment w:val="baseline"/>
        <w:rPr>
          <w:rFonts w:ascii="Times New Roman" w:hAnsi="Times New Roman"/>
          <w:color w:val="000000"/>
          <w:sz w:val="21"/>
          <w:szCs w:val="21"/>
        </w:rPr>
      </w:pPr>
    </w:p>
    <w:p w14:paraId="4350047D" w14:textId="77777777" w:rsidR="00331D59" w:rsidRPr="009E13BF" w:rsidRDefault="00947E7C" w:rsidP="00A92279">
      <w:pPr>
        <w:spacing w:after="0" w:line="0" w:lineRule="atLeast"/>
        <w:jc w:val="center"/>
        <w:textAlignment w:val="baseline"/>
        <w:rPr>
          <w:rFonts w:ascii="Times New Roman" w:hAnsi="Times New Roman"/>
          <w:b/>
          <w:bCs/>
          <w:color w:val="000000"/>
          <w:sz w:val="21"/>
          <w:szCs w:val="21"/>
          <w:bdr w:val="none" w:sz="0" w:space="0" w:color="auto" w:frame="1"/>
        </w:rPr>
      </w:pPr>
      <w:r w:rsidRPr="009E13BF">
        <w:rPr>
          <w:rFonts w:ascii="Times New Roman" w:hAnsi="Times New Roman"/>
          <w:b/>
          <w:bCs/>
          <w:color w:val="000000"/>
          <w:sz w:val="21"/>
          <w:szCs w:val="21"/>
          <w:bdr w:val="none" w:sz="0" w:space="0" w:color="auto" w:frame="1"/>
        </w:rPr>
        <w:t>1</w:t>
      </w:r>
      <w:r w:rsidR="00674D32" w:rsidRPr="009E13BF">
        <w:rPr>
          <w:rFonts w:ascii="Times New Roman" w:hAnsi="Times New Roman"/>
          <w:b/>
          <w:bCs/>
          <w:color w:val="000000"/>
          <w:sz w:val="21"/>
          <w:szCs w:val="21"/>
          <w:bdr w:val="none" w:sz="0" w:space="0" w:color="auto" w:frame="1"/>
        </w:rPr>
        <w:t>4</w:t>
      </w:r>
      <w:r w:rsidRPr="009E13BF">
        <w:rPr>
          <w:rFonts w:ascii="Times New Roman" w:hAnsi="Times New Roman"/>
          <w:b/>
          <w:bCs/>
          <w:color w:val="000000"/>
          <w:sz w:val="21"/>
          <w:szCs w:val="21"/>
          <w:bdr w:val="none" w:sz="0" w:space="0" w:color="auto" w:frame="1"/>
        </w:rPr>
        <w:t>. Адреса и реквизиты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03"/>
      </w:tblGrid>
      <w:tr w:rsidR="00815D2E" w:rsidRPr="009E13BF" w14:paraId="39CF08E4" w14:textId="77777777" w:rsidTr="007F1180">
        <w:trPr>
          <w:trHeight w:val="3903"/>
        </w:trPr>
        <w:tc>
          <w:tcPr>
            <w:tcW w:w="5353" w:type="dxa"/>
          </w:tcPr>
          <w:p w14:paraId="6FC90FC4" w14:textId="77777777" w:rsidR="00815D2E" w:rsidRPr="009E13BF" w:rsidRDefault="00815D2E" w:rsidP="007F1180">
            <w:pPr>
              <w:spacing w:after="0" w:line="0" w:lineRule="atLeast"/>
              <w:textAlignment w:val="baseline"/>
              <w:rPr>
                <w:rFonts w:ascii="Times New Roman" w:hAnsi="Times New Roman"/>
                <w:b/>
                <w:color w:val="000000"/>
                <w:sz w:val="21"/>
                <w:szCs w:val="21"/>
              </w:rPr>
            </w:pPr>
            <w:r w:rsidRPr="009E13BF">
              <w:rPr>
                <w:rFonts w:ascii="Times New Roman" w:hAnsi="Times New Roman"/>
                <w:b/>
                <w:color w:val="000000"/>
                <w:sz w:val="21"/>
                <w:szCs w:val="21"/>
              </w:rPr>
              <w:t>Региональный оператор</w:t>
            </w:r>
            <w:r w:rsidRPr="009E13BF">
              <w:rPr>
                <w:rFonts w:ascii="Times New Roman" w:hAnsi="Times New Roman"/>
                <w:color w:val="000000"/>
                <w:sz w:val="21"/>
                <w:szCs w:val="21"/>
              </w:rPr>
              <w:t xml:space="preserve">                                                                                  </w:t>
            </w:r>
          </w:p>
          <w:p w14:paraId="0F6EC2AC" w14:textId="77777777" w:rsidR="00815D2E" w:rsidRPr="009E13BF" w:rsidRDefault="00815D2E" w:rsidP="007F1180">
            <w:pPr>
              <w:spacing w:after="0" w:line="0" w:lineRule="atLeast"/>
              <w:textAlignment w:val="baseline"/>
              <w:rPr>
                <w:rFonts w:ascii="Times New Roman" w:hAnsi="Times New Roman"/>
                <w:color w:val="000000"/>
                <w:sz w:val="21"/>
                <w:szCs w:val="21"/>
              </w:rPr>
            </w:pPr>
          </w:p>
          <w:p w14:paraId="272F0CB0" w14:textId="77777777" w:rsidR="005E3BD4" w:rsidRPr="00961B42" w:rsidRDefault="005E3BD4" w:rsidP="005E3BD4">
            <w:pPr>
              <w:widowControl w:val="0"/>
              <w:suppressAutoHyphens/>
              <w:autoSpaceDN w:val="0"/>
              <w:spacing w:after="0" w:line="240" w:lineRule="auto"/>
              <w:textAlignment w:val="baseline"/>
              <w:rPr>
                <w:rFonts w:ascii="Times New Roman" w:eastAsia="Andale Sans UI" w:hAnsi="Times New Roman" w:cs="Tahoma"/>
                <w:b/>
                <w:color w:val="000000"/>
                <w:kern w:val="3"/>
                <w:sz w:val="21"/>
                <w:szCs w:val="21"/>
                <w:lang w:eastAsia="ja-JP" w:bidi="fa-IR"/>
              </w:rPr>
            </w:pPr>
            <w:r w:rsidRPr="00961B42">
              <w:rPr>
                <w:rFonts w:ascii="Times New Roman" w:eastAsia="Andale Sans UI" w:hAnsi="Times New Roman" w:cs="Tahoma"/>
                <w:b/>
                <w:color w:val="000000"/>
                <w:kern w:val="3"/>
                <w:sz w:val="21"/>
                <w:szCs w:val="21"/>
                <w:lang w:eastAsia="ja-JP" w:bidi="fa-IR"/>
              </w:rPr>
              <w:t>ООО «ЭКОГРАД-Н»</w:t>
            </w:r>
          </w:p>
          <w:p w14:paraId="53068B5C" w14:textId="77777777"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 xml:space="preserve">Юридический адрес: </w:t>
            </w:r>
          </w:p>
          <w:p w14:paraId="3D1D36F1" w14:textId="77777777"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 xml:space="preserve">346411, Ростовская обл., г. Новочеркасск,  </w:t>
            </w:r>
          </w:p>
          <w:p w14:paraId="24D19252" w14:textId="1F753665"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ул. Буденновская, зд</w:t>
            </w:r>
            <w:r w:rsidR="005B312F">
              <w:rPr>
                <w:rFonts w:ascii="Times New Roman" w:hAnsi="Times New Roman"/>
                <w:sz w:val="21"/>
                <w:szCs w:val="21"/>
              </w:rPr>
              <w:t>ание</w:t>
            </w:r>
            <w:r w:rsidRPr="001F47A8">
              <w:rPr>
                <w:rFonts w:ascii="Times New Roman" w:hAnsi="Times New Roman"/>
                <w:sz w:val="21"/>
                <w:szCs w:val="21"/>
              </w:rPr>
              <w:t xml:space="preserve"> 116 литер А оф</w:t>
            </w:r>
            <w:r w:rsidR="005B312F">
              <w:rPr>
                <w:rFonts w:ascii="Times New Roman" w:hAnsi="Times New Roman"/>
                <w:sz w:val="21"/>
                <w:szCs w:val="21"/>
              </w:rPr>
              <w:t>ис</w:t>
            </w:r>
            <w:r w:rsidRPr="001F47A8">
              <w:rPr>
                <w:rFonts w:ascii="Times New Roman" w:hAnsi="Times New Roman"/>
                <w:sz w:val="21"/>
                <w:szCs w:val="21"/>
              </w:rPr>
              <w:t xml:space="preserve">10                                                                               </w:t>
            </w:r>
          </w:p>
          <w:p w14:paraId="16E7144E" w14:textId="77777777"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т.8 (8635) 21-54-51, 24-14-51</w:t>
            </w:r>
          </w:p>
          <w:p w14:paraId="3A02B6DF" w14:textId="77777777"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 xml:space="preserve">ИНН 6150074556 / КПП 615001001                                                                  </w:t>
            </w:r>
          </w:p>
          <w:p w14:paraId="152E6E3E" w14:textId="77777777"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 xml:space="preserve">ОГРН 1136183002988                                                                                         </w:t>
            </w:r>
          </w:p>
          <w:p w14:paraId="31480336" w14:textId="77777777"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р/</w:t>
            </w:r>
            <w:proofErr w:type="spellStart"/>
            <w:r w:rsidRPr="001F47A8">
              <w:rPr>
                <w:rFonts w:ascii="Times New Roman" w:hAnsi="Times New Roman"/>
                <w:sz w:val="21"/>
                <w:szCs w:val="21"/>
              </w:rPr>
              <w:t>сч</w:t>
            </w:r>
            <w:proofErr w:type="spellEnd"/>
            <w:r w:rsidRPr="001F47A8">
              <w:rPr>
                <w:rFonts w:ascii="Times New Roman" w:hAnsi="Times New Roman"/>
                <w:sz w:val="21"/>
                <w:szCs w:val="21"/>
              </w:rPr>
              <w:t xml:space="preserve"> 40702810852090002525                                                                            </w:t>
            </w:r>
          </w:p>
          <w:p w14:paraId="32AFFB6B" w14:textId="77777777"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ЮГО-ЗАПАДНЫЙ БАНК ПАО СБЕРБАНК</w:t>
            </w:r>
          </w:p>
          <w:p w14:paraId="244D18AE" w14:textId="77777777"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к/</w:t>
            </w:r>
            <w:proofErr w:type="spellStart"/>
            <w:r w:rsidRPr="001F47A8">
              <w:rPr>
                <w:rFonts w:ascii="Times New Roman" w:hAnsi="Times New Roman"/>
                <w:sz w:val="21"/>
                <w:szCs w:val="21"/>
              </w:rPr>
              <w:t>сч</w:t>
            </w:r>
            <w:proofErr w:type="spellEnd"/>
            <w:r w:rsidRPr="001F47A8">
              <w:rPr>
                <w:rFonts w:ascii="Times New Roman" w:hAnsi="Times New Roman"/>
                <w:sz w:val="21"/>
                <w:szCs w:val="21"/>
              </w:rPr>
              <w:t>. 30101810600000000602</w:t>
            </w:r>
          </w:p>
          <w:p w14:paraId="3CB898C3" w14:textId="77777777" w:rsidR="005E3BD4" w:rsidRPr="002E5D70" w:rsidRDefault="005E3BD4" w:rsidP="005E3BD4">
            <w:pPr>
              <w:spacing w:after="0"/>
              <w:jc w:val="both"/>
              <w:rPr>
                <w:rFonts w:ascii="Times New Roman" w:hAnsi="Times New Roman"/>
                <w:sz w:val="21"/>
                <w:szCs w:val="21"/>
                <w:lang w:val="en-US"/>
              </w:rPr>
            </w:pPr>
            <w:r w:rsidRPr="001F47A8">
              <w:rPr>
                <w:rFonts w:ascii="Times New Roman" w:hAnsi="Times New Roman"/>
                <w:sz w:val="21"/>
                <w:szCs w:val="21"/>
              </w:rPr>
              <w:t>БИК</w:t>
            </w:r>
            <w:r w:rsidRPr="002E5D70">
              <w:rPr>
                <w:rFonts w:ascii="Times New Roman" w:hAnsi="Times New Roman"/>
                <w:sz w:val="21"/>
                <w:szCs w:val="21"/>
                <w:lang w:val="en-US"/>
              </w:rPr>
              <w:t xml:space="preserve"> 046015602</w:t>
            </w:r>
          </w:p>
          <w:p w14:paraId="10C94A9B" w14:textId="77777777" w:rsidR="005E3BD4" w:rsidRPr="002E5D70" w:rsidRDefault="005E3BD4" w:rsidP="005E3BD4">
            <w:pPr>
              <w:spacing w:after="0"/>
              <w:jc w:val="both"/>
              <w:rPr>
                <w:rFonts w:ascii="Times New Roman" w:hAnsi="Times New Roman"/>
                <w:sz w:val="21"/>
                <w:szCs w:val="21"/>
                <w:lang w:val="en-US"/>
              </w:rPr>
            </w:pPr>
            <w:r w:rsidRPr="002E5D70">
              <w:rPr>
                <w:rFonts w:ascii="Times New Roman" w:hAnsi="Times New Roman"/>
                <w:sz w:val="21"/>
                <w:szCs w:val="21"/>
                <w:lang w:val="en-US"/>
              </w:rPr>
              <w:t xml:space="preserve">e-mail: </w:t>
            </w:r>
            <w:proofErr w:type="spellStart"/>
            <w:r w:rsidRPr="002E5D70">
              <w:rPr>
                <w:rFonts w:ascii="Times New Roman" w:hAnsi="Times New Roman"/>
                <w:sz w:val="21"/>
                <w:szCs w:val="21"/>
                <w:lang w:val="en-US"/>
              </w:rPr>
              <w:t>ekogr</w:t>
            </w:r>
            <w:proofErr w:type="spellEnd"/>
            <w:r w:rsidRPr="001F47A8">
              <w:rPr>
                <w:rFonts w:ascii="Times New Roman" w:hAnsi="Times New Roman"/>
                <w:sz w:val="21"/>
                <w:szCs w:val="21"/>
              </w:rPr>
              <w:t>а</w:t>
            </w:r>
            <w:r w:rsidRPr="002E5D70">
              <w:rPr>
                <w:rFonts w:ascii="Times New Roman" w:hAnsi="Times New Roman"/>
                <w:sz w:val="21"/>
                <w:szCs w:val="21"/>
                <w:lang w:val="en-US"/>
              </w:rPr>
              <w:t xml:space="preserve">d-n@mail.ru </w:t>
            </w:r>
          </w:p>
          <w:p w14:paraId="153FE704" w14:textId="77777777" w:rsidR="005E3BD4" w:rsidRPr="002E5D70" w:rsidRDefault="005E3BD4" w:rsidP="005E3BD4">
            <w:pPr>
              <w:spacing w:after="0"/>
              <w:jc w:val="both"/>
              <w:rPr>
                <w:rFonts w:ascii="Times New Roman" w:hAnsi="Times New Roman"/>
                <w:sz w:val="21"/>
                <w:szCs w:val="21"/>
                <w:lang w:val="en-US"/>
              </w:rPr>
            </w:pPr>
          </w:p>
          <w:p w14:paraId="4F8E3B9A" w14:textId="77777777" w:rsidR="005E3BD4" w:rsidRPr="00961B42" w:rsidRDefault="005E3BD4" w:rsidP="005E3BD4">
            <w:pPr>
              <w:widowControl w:val="0"/>
              <w:suppressAutoHyphens/>
              <w:autoSpaceDN w:val="0"/>
              <w:spacing w:after="0" w:line="0" w:lineRule="atLeast"/>
              <w:textAlignment w:val="baseline"/>
              <w:rPr>
                <w:rFonts w:ascii="Times New Roman" w:eastAsia="Andale Sans UI" w:hAnsi="Times New Roman" w:cs="Tahoma"/>
                <w:color w:val="000000"/>
                <w:kern w:val="3"/>
                <w:sz w:val="21"/>
                <w:szCs w:val="21"/>
                <w:lang w:val="en-US" w:eastAsia="ja-JP" w:bidi="fa-IR"/>
              </w:rPr>
            </w:pPr>
          </w:p>
          <w:p w14:paraId="1E9150CC" w14:textId="77777777" w:rsidR="005E3BD4" w:rsidRPr="00961B42" w:rsidRDefault="005E3BD4" w:rsidP="005E3BD4">
            <w:pPr>
              <w:spacing w:after="0"/>
              <w:jc w:val="both"/>
              <w:rPr>
                <w:rFonts w:ascii="Times New Roman" w:hAnsi="Times New Roman"/>
                <w:b/>
                <w:sz w:val="21"/>
                <w:szCs w:val="21"/>
              </w:rPr>
            </w:pPr>
            <w:r w:rsidRPr="00961B42">
              <w:rPr>
                <w:rFonts w:ascii="Times New Roman" w:hAnsi="Times New Roman"/>
                <w:b/>
                <w:sz w:val="21"/>
                <w:szCs w:val="21"/>
              </w:rPr>
              <w:t>Директор</w:t>
            </w:r>
          </w:p>
          <w:p w14:paraId="47D57162" w14:textId="77777777" w:rsidR="005E3BD4" w:rsidRDefault="005E3BD4" w:rsidP="005E3BD4">
            <w:pPr>
              <w:spacing w:after="0"/>
              <w:jc w:val="both"/>
              <w:rPr>
                <w:rFonts w:ascii="Times New Roman" w:hAnsi="Times New Roman"/>
                <w:b/>
                <w:sz w:val="18"/>
                <w:szCs w:val="21"/>
              </w:rPr>
            </w:pPr>
          </w:p>
          <w:p w14:paraId="626B9D2F" w14:textId="77777777" w:rsidR="005E3BD4" w:rsidRPr="00961B42" w:rsidRDefault="005E3BD4" w:rsidP="005E3BD4">
            <w:pPr>
              <w:spacing w:after="0"/>
              <w:jc w:val="both"/>
              <w:rPr>
                <w:rFonts w:ascii="Times New Roman" w:hAnsi="Times New Roman"/>
                <w:b/>
                <w:sz w:val="18"/>
                <w:szCs w:val="21"/>
              </w:rPr>
            </w:pPr>
          </w:p>
          <w:p w14:paraId="5579F315" w14:textId="77777777" w:rsidR="005E3BD4" w:rsidRPr="00961B42" w:rsidRDefault="005E3BD4" w:rsidP="005E3BD4">
            <w:pPr>
              <w:spacing w:after="0"/>
              <w:jc w:val="both"/>
              <w:rPr>
                <w:rFonts w:ascii="Times New Roman" w:hAnsi="Times New Roman"/>
                <w:b/>
                <w:sz w:val="21"/>
                <w:szCs w:val="21"/>
              </w:rPr>
            </w:pPr>
            <w:r w:rsidRPr="00961B42">
              <w:rPr>
                <w:rFonts w:ascii="Times New Roman" w:hAnsi="Times New Roman"/>
                <w:b/>
                <w:sz w:val="21"/>
                <w:szCs w:val="21"/>
              </w:rPr>
              <w:t xml:space="preserve">________________________ </w:t>
            </w:r>
            <w:proofErr w:type="spellStart"/>
            <w:r w:rsidRPr="00961B42">
              <w:rPr>
                <w:rFonts w:ascii="Times New Roman" w:hAnsi="Times New Roman"/>
                <w:b/>
                <w:sz w:val="21"/>
                <w:szCs w:val="21"/>
              </w:rPr>
              <w:t>Картушина</w:t>
            </w:r>
            <w:proofErr w:type="spellEnd"/>
            <w:r w:rsidRPr="00961B42">
              <w:rPr>
                <w:rFonts w:ascii="Times New Roman" w:hAnsi="Times New Roman"/>
                <w:b/>
                <w:sz w:val="21"/>
                <w:szCs w:val="21"/>
              </w:rPr>
              <w:t xml:space="preserve"> Г.И.</w:t>
            </w:r>
          </w:p>
          <w:p w14:paraId="426F52C2" w14:textId="77777777" w:rsidR="00815D2E" w:rsidRPr="001F07C4" w:rsidRDefault="005E3BD4" w:rsidP="005E3BD4">
            <w:pPr>
              <w:spacing w:after="0" w:line="0" w:lineRule="atLeast"/>
              <w:textAlignment w:val="baseline"/>
              <w:rPr>
                <w:rFonts w:ascii="Times New Roman" w:hAnsi="Times New Roman"/>
                <w:b/>
                <w:color w:val="000000"/>
                <w:sz w:val="21"/>
                <w:szCs w:val="21"/>
              </w:rPr>
            </w:pPr>
            <w:proofErr w:type="spellStart"/>
            <w:r w:rsidRPr="001F47A8">
              <w:rPr>
                <w:rFonts w:ascii="Times New Roman" w:hAnsi="Times New Roman"/>
                <w:b/>
                <w:sz w:val="21"/>
                <w:szCs w:val="21"/>
              </w:rPr>
              <w:t>м.п</w:t>
            </w:r>
            <w:proofErr w:type="spellEnd"/>
            <w:r w:rsidRPr="001F47A8">
              <w:rPr>
                <w:rFonts w:ascii="Times New Roman" w:hAnsi="Times New Roman"/>
                <w:b/>
                <w:sz w:val="21"/>
                <w:szCs w:val="21"/>
              </w:rPr>
              <w:t>.</w:t>
            </w:r>
          </w:p>
        </w:tc>
        <w:tc>
          <w:tcPr>
            <w:tcW w:w="5103" w:type="dxa"/>
          </w:tcPr>
          <w:p w14:paraId="43C6A60E" w14:textId="77777777" w:rsidR="00815D2E" w:rsidRPr="009E13BF" w:rsidRDefault="00147A84" w:rsidP="007F1180">
            <w:pPr>
              <w:pStyle w:val="2"/>
              <w:tabs>
                <w:tab w:val="left" w:pos="1260"/>
                <w:tab w:val="left" w:pos="5400"/>
              </w:tabs>
              <w:spacing w:after="0"/>
              <w:rPr>
                <w:rFonts w:ascii="Times New Roman" w:hAnsi="Times New Roman"/>
                <w:b/>
                <w:bCs/>
                <w:sz w:val="21"/>
                <w:szCs w:val="21"/>
              </w:rPr>
            </w:pPr>
            <w:r w:rsidRPr="009E13BF">
              <w:rPr>
                <w:rFonts w:ascii="Times New Roman" w:hAnsi="Times New Roman"/>
                <w:b/>
                <w:bCs/>
                <w:sz w:val="21"/>
                <w:szCs w:val="21"/>
              </w:rPr>
              <w:t>Потребитель</w:t>
            </w:r>
          </w:p>
          <w:p w14:paraId="36DD4F2A" w14:textId="77777777" w:rsidR="0089096F" w:rsidRDefault="0089096F" w:rsidP="0089096F">
            <w:pPr>
              <w:spacing w:after="0"/>
              <w:rPr>
                <w:rFonts w:ascii="Times New Roman" w:hAnsi="Times New Roman"/>
                <w:sz w:val="21"/>
                <w:szCs w:val="21"/>
                <w:lang w:eastAsia="ar-SA"/>
              </w:rPr>
            </w:pPr>
          </w:p>
          <w:p w14:paraId="6332BD32" w14:textId="77777777" w:rsidR="005E3BD4" w:rsidRDefault="005E3BD4" w:rsidP="0089096F">
            <w:pPr>
              <w:spacing w:after="0"/>
              <w:rPr>
                <w:rFonts w:ascii="Times New Roman" w:hAnsi="Times New Roman"/>
                <w:sz w:val="21"/>
                <w:szCs w:val="21"/>
                <w:lang w:eastAsia="ar-SA"/>
              </w:rPr>
            </w:pPr>
          </w:p>
          <w:p w14:paraId="2C91172F" w14:textId="77777777" w:rsidR="005E3BD4" w:rsidRDefault="005E3BD4" w:rsidP="0089096F">
            <w:pPr>
              <w:spacing w:after="0"/>
              <w:rPr>
                <w:rFonts w:ascii="Times New Roman" w:hAnsi="Times New Roman"/>
                <w:sz w:val="21"/>
                <w:szCs w:val="21"/>
                <w:lang w:eastAsia="ar-SA"/>
              </w:rPr>
            </w:pPr>
          </w:p>
          <w:p w14:paraId="55332EC1" w14:textId="77777777" w:rsidR="005E3BD4" w:rsidRDefault="005E3BD4" w:rsidP="0089096F">
            <w:pPr>
              <w:spacing w:after="0"/>
              <w:rPr>
                <w:rFonts w:ascii="Times New Roman" w:hAnsi="Times New Roman"/>
                <w:sz w:val="21"/>
                <w:szCs w:val="21"/>
                <w:lang w:eastAsia="ar-SA"/>
              </w:rPr>
            </w:pPr>
          </w:p>
          <w:p w14:paraId="2795834C" w14:textId="77777777" w:rsidR="005E3BD4" w:rsidRDefault="005E3BD4" w:rsidP="0089096F">
            <w:pPr>
              <w:spacing w:after="0"/>
              <w:rPr>
                <w:rFonts w:ascii="Times New Roman" w:hAnsi="Times New Roman"/>
                <w:sz w:val="21"/>
                <w:szCs w:val="21"/>
                <w:lang w:eastAsia="ar-SA"/>
              </w:rPr>
            </w:pPr>
          </w:p>
          <w:p w14:paraId="2DDAC4A4" w14:textId="77777777" w:rsidR="005E3BD4" w:rsidRDefault="005E3BD4" w:rsidP="0089096F">
            <w:pPr>
              <w:spacing w:after="0"/>
              <w:rPr>
                <w:rFonts w:ascii="Times New Roman" w:hAnsi="Times New Roman"/>
                <w:sz w:val="21"/>
                <w:szCs w:val="21"/>
                <w:lang w:eastAsia="ar-SA"/>
              </w:rPr>
            </w:pPr>
          </w:p>
          <w:p w14:paraId="3CB68CBD" w14:textId="77777777" w:rsidR="005E3BD4" w:rsidRDefault="005E3BD4" w:rsidP="0089096F">
            <w:pPr>
              <w:spacing w:after="0"/>
              <w:rPr>
                <w:rFonts w:ascii="Times New Roman" w:hAnsi="Times New Roman"/>
                <w:sz w:val="21"/>
                <w:szCs w:val="21"/>
                <w:lang w:eastAsia="ar-SA"/>
              </w:rPr>
            </w:pPr>
          </w:p>
          <w:p w14:paraId="4241FB3D" w14:textId="77777777" w:rsidR="005E3BD4" w:rsidRDefault="005E3BD4" w:rsidP="0089096F">
            <w:pPr>
              <w:spacing w:after="0"/>
              <w:rPr>
                <w:rFonts w:ascii="Times New Roman" w:hAnsi="Times New Roman"/>
                <w:sz w:val="21"/>
                <w:szCs w:val="21"/>
                <w:lang w:eastAsia="ar-SA"/>
              </w:rPr>
            </w:pPr>
          </w:p>
          <w:p w14:paraId="78501F0F" w14:textId="77777777" w:rsidR="005E3BD4" w:rsidRDefault="005E3BD4" w:rsidP="0089096F">
            <w:pPr>
              <w:spacing w:after="0"/>
              <w:rPr>
                <w:rFonts w:ascii="Times New Roman" w:hAnsi="Times New Roman"/>
                <w:sz w:val="21"/>
                <w:szCs w:val="21"/>
                <w:lang w:eastAsia="ar-SA"/>
              </w:rPr>
            </w:pPr>
          </w:p>
          <w:p w14:paraId="34C482BA" w14:textId="77777777" w:rsidR="005E3BD4" w:rsidRDefault="005E3BD4" w:rsidP="0089096F">
            <w:pPr>
              <w:spacing w:after="0"/>
              <w:rPr>
                <w:rFonts w:ascii="Times New Roman" w:hAnsi="Times New Roman"/>
                <w:sz w:val="21"/>
                <w:szCs w:val="21"/>
                <w:lang w:eastAsia="ar-SA"/>
              </w:rPr>
            </w:pPr>
          </w:p>
          <w:p w14:paraId="71D7F235" w14:textId="77777777" w:rsidR="005E3BD4" w:rsidRDefault="005E3BD4" w:rsidP="0089096F">
            <w:pPr>
              <w:spacing w:after="0"/>
              <w:rPr>
                <w:rFonts w:ascii="Times New Roman" w:hAnsi="Times New Roman"/>
                <w:sz w:val="21"/>
                <w:szCs w:val="21"/>
                <w:lang w:eastAsia="ar-SA"/>
              </w:rPr>
            </w:pPr>
          </w:p>
          <w:p w14:paraId="0473D6E4" w14:textId="77777777" w:rsidR="005E3BD4" w:rsidRDefault="005E3BD4" w:rsidP="0089096F">
            <w:pPr>
              <w:spacing w:after="0"/>
              <w:rPr>
                <w:rFonts w:ascii="Times New Roman" w:hAnsi="Times New Roman"/>
                <w:sz w:val="21"/>
                <w:szCs w:val="21"/>
                <w:lang w:eastAsia="ar-SA"/>
              </w:rPr>
            </w:pPr>
          </w:p>
          <w:p w14:paraId="6B079136" w14:textId="77777777" w:rsidR="005E3BD4" w:rsidRDefault="005E3BD4" w:rsidP="0089096F">
            <w:pPr>
              <w:spacing w:after="0"/>
              <w:rPr>
                <w:rFonts w:ascii="Times New Roman" w:hAnsi="Times New Roman"/>
                <w:sz w:val="21"/>
                <w:szCs w:val="21"/>
                <w:lang w:eastAsia="ar-SA"/>
              </w:rPr>
            </w:pPr>
          </w:p>
          <w:p w14:paraId="1C5AC127" w14:textId="77777777" w:rsidR="005E3BD4" w:rsidRPr="0089096F" w:rsidRDefault="005E3BD4" w:rsidP="0089096F">
            <w:pPr>
              <w:spacing w:after="0"/>
              <w:rPr>
                <w:rFonts w:ascii="Times New Roman" w:hAnsi="Times New Roman"/>
                <w:sz w:val="21"/>
                <w:szCs w:val="21"/>
                <w:lang w:eastAsia="ar-SA"/>
              </w:rPr>
            </w:pPr>
          </w:p>
          <w:p w14:paraId="60B0A472" w14:textId="77777777" w:rsidR="0089096F" w:rsidRPr="0089096F" w:rsidRDefault="005E3BD4" w:rsidP="0089096F">
            <w:pPr>
              <w:spacing w:after="0"/>
              <w:rPr>
                <w:rFonts w:ascii="Times New Roman" w:hAnsi="Times New Roman"/>
                <w:b/>
                <w:sz w:val="21"/>
                <w:szCs w:val="21"/>
                <w:lang w:eastAsia="ar-SA"/>
              </w:rPr>
            </w:pPr>
            <w:r>
              <w:rPr>
                <w:rFonts w:ascii="Times New Roman" w:hAnsi="Times New Roman"/>
                <w:b/>
                <w:sz w:val="21"/>
                <w:szCs w:val="21"/>
                <w:lang w:eastAsia="ar-SA"/>
              </w:rPr>
              <w:t>______________</w:t>
            </w:r>
          </w:p>
          <w:p w14:paraId="73A19ADA" w14:textId="77777777" w:rsidR="0089096F" w:rsidRPr="0089096F" w:rsidRDefault="0089096F" w:rsidP="0089096F">
            <w:pPr>
              <w:spacing w:after="0"/>
              <w:rPr>
                <w:rFonts w:ascii="Times New Roman" w:hAnsi="Times New Roman"/>
                <w:b/>
                <w:sz w:val="21"/>
                <w:szCs w:val="21"/>
                <w:lang w:eastAsia="ar-SA"/>
              </w:rPr>
            </w:pPr>
          </w:p>
          <w:p w14:paraId="19BE9D8D" w14:textId="77777777" w:rsidR="0089096F" w:rsidRPr="0089096F" w:rsidRDefault="0089096F" w:rsidP="0089096F">
            <w:pPr>
              <w:spacing w:after="0"/>
              <w:rPr>
                <w:rFonts w:ascii="Times New Roman" w:hAnsi="Times New Roman"/>
                <w:b/>
                <w:sz w:val="21"/>
                <w:szCs w:val="21"/>
                <w:lang w:eastAsia="ar-SA"/>
              </w:rPr>
            </w:pPr>
          </w:p>
          <w:p w14:paraId="40AEE38B" w14:textId="77777777" w:rsidR="0089096F" w:rsidRPr="0089096F" w:rsidRDefault="0089096F" w:rsidP="0089096F">
            <w:pPr>
              <w:tabs>
                <w:tab w:val="left" w:pos="1380"/>
              </w:tabs>
              <w:spacing w:after="0"/>
              <w:rPr>
                <w:rFonts w:ascii="Times New Roman" w:hAnsi="Times New Roman"/>
                <w:b/>
                <w:sz w:val="21"/>
                <w:szCs w:val="21"/>
                <w:lang w:eastAsia="ar-SA"/>
              </w:rPr>
            </w:pPr>
            <w:r w:rsidRPr="0089096F">
              <w:rPr>
                <w:rFonts w:ascii="Times New Roman" w:hAnsi="Times New Roman"/>
                <w:b/>
                <w:sz w:val="21"/>
                <w:szCs w:val="21"/>
                <w:lang w:eastAsia="ar-SA"/>
              </w:rPr>
              <w:t>________________________/</w:t>
            </w:r>
            <w:r w:rsidR="005E3BD4">
              <w:rPr>
                <w:rFonts w:ascii="Times New Roman" w:hAnsi="Times New Roman"/>
                <w:b/>
                <w:sz w:val="21"/>
                <w:szCs w:val="21"/>
                <w:lang w:eastAsia="ar-SA"/>
              </w:rPr>
              <w:t>_______________</w:t>
            </w:r>
            <w:r w:rsidRPr="0089096F">
              <w:rPr>
                <w:rFonts w:ascii="Times New Roman" w:hAnsi="Times New Roman"/>
                <w:b/>
                <w:sz w:val="21"/>
                <w:szCs w:val="21"/>
                <w:lang w:eastAsia="ar-SA"/>
              </w:rPr>
              <w:t>/</w:t>
            </w:r>
            <w:r w:rsidRPr="0089096F">
              <w:rPr>
                <w:rFonts w:ascii="Times New Roman" w:hAnsi="Times New Roman"/>
                <w:b/>
                <w:sz w:val="21"/>
                <w:szCs w:val="21"/>
                <w:lang w:eastAsia="ar-SA"/>
              </w:rPr>
              <w:tab/>
            </w:r>
          </w:p>
          <w:p w14:paraId="105C239D" w14:textId="77777777" w:rsidR="0085308D" w:rsidRPr="005E3BD4" w:rsidRDefault="0089096F" w:rsidP="0089096F">
            <w:pPr>
              <w:spacing w:after="0" w:line="0" w:lineRule="atLeast"/>
              <w:textAlignment w:val="baseline"/>
              <w:rPr>
                <w:rFonts w:ascii="Times New Roman" w:hAnsi="Times New Roman"/>
                <w:b/>
                <w:color w:val="000000"/>
                <w:sz w:val="21"/>
                <w:szCs w:val="21"/>
              </w:rPr>
            </w:pPr>
            <w:proofErr w:type="spellStart"/>
            <w:r w:rsidRPr="005E3BD4">
              <w:rPr>
                <w:rFonts w:ascii="Times New Roman" w:hAnsi="Times New Roman"/>
                <w:b/>
                <w:sz w:val="21"/>
                <w:szCs w:val="21"/>
                <w:lang w:eastAsia="ar-SA"/>
              </w:rPr>
              <w:t>м.п</w:t>
            </w:r>
            <w:proofErr w:type="spellEnd"/>
            <w:r w:rsidRPr="005E3BD4">
              <w:rPr>
                <w:rFonts w:ascii="Times New Roman" w:hAnsi="Times New Roman"/>
                <w:b/>
                <w:sz w:val="21"/>
                <w:szCs w:val="21"/>
                <w:lang w:eastAsia="ar-SA"/>
              </w:rPr>
              <w:t>.</w:t>
            </w:r>
          </w:p>
        </w:tc>
      </w:tr>
    </w:tbl>
    <w:p w14:paraId="5694D7E9" w14:textId="77777777" w:rsidR="00F06768" w:rsidRDefault="00F06768" w:rsidP="009E13BF">
      <w:pPr>
        <w:spacing w:after="0" w:line="0" w:lineRule="atLeast"/>
        <w:textAlignment w:val="baseline"/>
        <w:rPr>
          <w:rFonts w:ascii="Times New Roman" w:hAnsi="Times New Roman"/>
          <w:color w:val="000000"/>
          <w:sz w:val="20"/>
          <w:szCs w:val="20"/>
        </w:rPr>
        <w:sectPr w:rsidR="00F06768" w:rsidSect="00031114">
          <w:pgSz w:w="12240" w:h="15840"/>
          <w:pgMar w:top="720" w:right="720" w:bottom="720" w:left="720" w:header="720" w:footer="720" w:gutter="0"/>
          <w:cols w:space="720"/>
          <w:noEndnote/>
          <w:docGrid w:linePitch="299"/>
        </w:sectPr>
      </w:pPr>
    </w:p>
    <w:p w14:paraId="272BF19E" w14:textId="77777777" w:rsidR="00F06768" w:rsidRPr="00827688" w:rsidRDefault="00F06768" w:rsidP="00F06768">
      <w:pPr>
        <w:spacing w:after="0" w:line="0" w:lineRule="atLeast"/>
        <w:jc w:val="right"/>
        <w:textAlignment w:val="baseline"/>
        <w:rPr>
          <w:rFonts w:ascii="Times New Roman" w:hAnsi="Times New Roman"/>
          <w:color w:val="000000"/>
          <w:sz w:val="20"/>
          <w:szCs w:val="20"/>
        </w:rPr>
      </w:pPr>
      <w:r w:rsidRPr="00827688">
        <w:rPr>
          <w:rFonts w:ascii="Times New Roman" w:hAnsi="Times New Roman"/>
          <w:color w:val="000000"/>
          <w:sz w:val="20"/>
          <w:szCs w:val="20"/>
        </w:rPr>
        <w:lastRenderedPageBreak/>
        <w:t>Приложение №1</w:t>
      </w:r>
    </w:p>
    <w:p w14:paraId="5BE10A6C" w14:textId="77777777" w:rsidR="00F06768" w:rsidRPr="00827688" w:rsidRDefault="00E901E0" w:rsidP="00F06768">
      <w:pPr>
        <w:spacing w:after="0" w:line="0" w:lineRule="atLeast"/>
        <w:jc w:val="right"/>
        <w:textAlignment w:val="baseline"/>
        <w:rPr>
          <w:rFonts w:ascii="Times New Roman" w:hAnsi="Times New Roman"/>
          <w:color w:val="000000"/>
          <w:sz w:val="20"/>
          <w:szCs w:val="20"/>
        </w:rPr>
      </w:pPr>
      <w:r>
        <w:rPr>
          <w:rFonts w:ascii="Times New Roman" w:hAnsi="Times New Roman"/>
          <w:color w:val="000000"/>
          <w:sz w:val="20"/>
          <w:szCs w:val="20"/>
        </w:rPr>
        <w:t xml:space="preserve">к договору </w:t>
      </w:r>
      <w:r w:rsidR="001F07C4" w:rsidRPr="009E13BF">
        <w:rPr>
          <w:rFonts w:ascii="Times New Roman" w:hAnsi="Times New Roman"/>
          <w:b/>
          <w:bCs/>
          <w:color w:val="000000"/>
          <w:sz w:val="21"/>
          <w:szCs w:val="21"/>
          <w:bdr w:val="none" w:sz="0" w:space="0" w:color="auto" w:frame="1"/>
        </w:rPr>
        <w:t xml:space="preserve">№ </w:t>
      </w:r>
      <w:r w:rsidR="005E3BD4">
        <w:rPr>
          <w:rFonts w:ascii="Times New Roman" w:hAnsi="Times New Roman"/>
          <w:b/>
          <w:bCs/>
          <w:color w:val="000000"/>
          <w:sz w:val="21"/>
          <w:szCs w:val="21"/>
          <w:bdr w:val="none" w:sz="0" w:space="0" w:color="auto" w:frame="1"/>
        </w:rPr>
        <w:t>___</w:t>
      </w:r>
      <w:r w:rsidR="001F07C4">
        <w:rPr>
          <w:rFonts w:ascii="Times New Roman" w:hAnsi="Times New Roman"/>
          <w:b/>
          <w:bCs/>
          <w:color w:val="000000"/>
          <w:sz w:val="21"/>
          <w:szCs w:val="21"/>
          <w:bdr w:val="none" w:sz="0" w:space="0" w:color="auto" w:frame="1"/>
        </w:rPr>
        <w:t>/НП</w:t>
      </w:r>
      <w:r w:rsidR="001F07C4" w:rsidRPr="009E13BF">
        <w:rPr>
          <w:rFonts w:ascii="Times New Roman" w:hAnsi="Times New Roman"/>
          <w:b/>
          <w:bCs/>
          <w:color w:val="000000"/>
          <w:sz w:val="21"/>
          <w:szCs w:val="21"/>
          <w:bdr w:val="none" w:sz="0" w:space="0" w:color="auto" w:frame="1"/>
        </w:rPr>
        <w:t>/БУ</w:t>
      </w:r>
      <w:r w:rsidR="001F07C4" w:rsidRPr="00827688">
        <w:rPr>
          <w:rFonts w:ascii="Times New Roman" w:hAnsi="Times New Roman"/>
          <w:color w:val="000000"/>
          <w:sz w:val="20"/>
          <w:szCs w:val="20"/>
        </w:rPr>
        <w:t xml:space="preserve"> </w:t>
      </w:r>
      <w:r w:rsidR="00F06768" w:rsidRPr="00827688">
        <w:rPr>
          <w:rFonts w:ascii="Times New Roman" w:hAnsi="Times New Roman"/>
          <w:color w:val="000000"/>
          <w:sz w:val="20"/>
          <w:szCs w:val="20"/>
        </w:rPr>
        <w:t>на оказание</w:t>
      </w:r>
    </w:p>
    <w:p w14:paraId="6359AAC6" w14:textId="77777777" w:rsidR="00F06768" w:rsidRPr="00827688" w:rsidRDefault="00F06768" w:rsidP="00F06768">
      <w:pPr>
        <w:spacing w:after="0" w:line="0" w:lineRule="atLeast"/>
        <w:jc w:val="right"/>
        <w:textAlignment w:val="baseline"/>
        <w:rPr>
          <w:rFonts w:ascii="Times New Roman" w:hAnsi="Times New Roman"/>
          <w:color w:val="000000"/>
          <w:sz w:val="20"/>
          <w:szCs w:val="20"/>
        </w:rPr>
      </w:pPr>
      <w:r w:rsidRPr="00827688">
        <w:rPr>
          <w:rFonts w:ascii="Times New Roman" w:hAnsi="Times New Roman"/>
          <w:color w:val="000000"/>
          <w:sz w:val="20"/>
          <w:szCs w:val="20"/>
        </w:rPr>
        <w:t xml:space="preserve">услуг по обращению с </w:t>
      </w:r>
      <w:r>
        <w:rPr>
          <w:rFonts w:ascii="Times New Roman" w:hAnsi="Times New Roman"/>
          <w:color w:val="000000"/>
          <w:sz w:val="20"/>
          <w:szCs w:val="20"/>
        </w:rPr>
        <w:t>ТКО</w:t>
      </w:r>
    </w:p>
    <w:p w14:paraId="01F94A18" w14:textId="77777777" w:rsidR="00F06768" w:rsidRPr="002E1EDF" w:rsidRDefault="00F06768" w:rsidP="00F06768">
      <w:pPr>
        <w:spacing w:after="0" w:line="345" w:lineRule="atLeast"/>
        <w:textAlignment w:val="baseline"/>
        <w:rPr>
          <w:rFonts w:ascii="Times New Roman" w:hAnsi="Times New Roman"/>
          <w:color w:val="000000"/>
          <w:sz w:val="20"/>
          <w:szCs w:val="20"/>
        </w:rPr>
      </w:pPr>
    </w:p>
    <w:p w14:paraId="539C3E3A" w14:textId="77777777" w:rsidR="00F06768" w:rsidRPr="002E1EDF" w:rsidRDefault="00F06768" w:rsidP="00F06768">
      <w:pPr>
        <w:spacing w:after="0" w:line="0" w:lineRule="atLeast"/>
        <w:jc w:val="center"/>
        <w:textAlignment w:val="baseline"/>
        <w:rPr>
          <w:rFonts w:ascii="Times New Roman" w:hAnsi="Times New Roman"/>
          <w:color w:val="000000"/>
          <w:sz w:val="20"/>
          <w:szCs w:val="20"/>
        </w:rPr>
      </w:pPr>
      <w:r w:rsidRPr="002E1EDF">
        <w:rPr>
          <w:rFonts w:ascii="Times New Roman" w:hAnsi="Times New Roman"/>
          <w:b/>
          <w:bCs/>
          <w:color w:val="000000"/>
          <w:sz w:val="20"/>
          <w:szCs w:val="20"/>
          <w:bdr w:val="none" w:sz="0" w:space="0" w:color="auto" w:frame="1"/>
        </w:rPr>
        <w:t>ИНФОРМАЦИЯ ПО ПРЕДМЕТУ ДОГОВОРА</w:t>
      </w:r>
      <w:r w:rsidR="0034510F" w:rsidRPr="002E1EDF">
        <w:rPr>
          <w:rFonts w:ascii="Times New Roman" w:hAnsi="Times New Roman"/>
          <w:b/>
          <w:bCs/>
          <w:color w:val="000000"/>
          <w:sz w:val="20"/>
          <w:szCs w:val="20"/>
          <w:bdr w:val="none" w:sz="0" w:space="0" w:color="auto" w:frame="1"/>
        </w:rPr>
        <w:t>.</w:t>
      </w:r>
    </w:p>
    <w:p w14:paraId="2C0C2A2A" w14:textId="77777777" w:rsidR="00F06768" w:rsidRDefault="00F06768" w:rsidP="006773B9">
      <w:pPr>
        <w:spacing w:after="0" w:line="0" w:lineRule="atLeast"/>
        <w:jc w:val="center"/>
        <w:textAlignment w:val="baseline"/>
        <w:rPr>
          <w:rFonts w:ascii="Times New Roman" w:hAnsi="Times New Roman"/>
          <w:b/>
          <w:bCs/>
          <w:color w:val="000000"/>
          <w:sz w:val="20"/>
          <w:szCs w:val="20"/>
          <w:bdr w:val="none" w:sz="0" w:space="0" w:color="auto" w:frame="1"/>
        </w:rPr>
      </w:pPr>
      <w:r w:rsidRPr="002E1EDF">
        <w:rPr>
          <w:rFonts w:ascii="Times New Roman" w:hAnsi="Times New Roman"/>
          <w:b/>
          <w:bCs/>
          <w:color w:val="000000"/>
          <w:sz w:val="20"/>
          <w:szCs w:val="20"/>
          <w:bdr w:val="none" w:sz="0" w:space="0" w:color="auto" w:frame="1"/>
        </w:rPr>
        <w:t>Объем и место накопления твердых коммунальных отходов.</w:t>
      </w:r>
    </w:p>
    <w:p w14:paraId="69BA57BC" w14:textId="77777777" w:rsidR="005E3BD4" w:rsidRPr="006773B9" w:rsidRDefault="005E3BD4" w:rsidP="006773B9">
      <w:pPr>
        <w:spacing w:after="0" w:line="0" w:lineRule="atLeast"/>
        <w:jc w:val="center"/>
        <w:textAlignment w:val="baseline"/>
        <w:rPr>
          <w:rFonts w:ascii="Times New Roman" w:hAnsi="Times New Roman"/>
          <w:color w:val="000000"/>
          <w:sz w:val="20"/>
          <w:szCs w:val="20"/>
        </w:rPr>
      </w:pPr>
    </w:p>
    <w:tbl>
      <w:tblPr>
        <w:tblStyle w:val="a5"/>
        <w:tblW w:w="15018" w:type="dxa"/>
        <w:jc w:val="center"/>
        <w:tblLayout w:type="fixed"/>
        <w:tblLook w:val="04A0" w:firstRow="1" w:lastRow="0" w:firstColumn="1" w:lastColumn="0" w:noHBand="0" w:noVBand="1"/>
      </w:tblPr>
      <w:tblGrid>
        <w:gridCol w:w="567"/>
        <w:gridCol w:w="3681"/>
        <w:gridCol w:w="2273"/>
        <w:gridCol w:w="2268"/>
        <w:gridCol w:w="3685"/>
        <w:gridCol w:w="2544"/>
      </w:tblGrid>
      <w:tr w:rsidR="00F06768" w:rsidRPr="0089096F" w14:paraId="7DFDE038" w14:textId="77777777" w:rsidTr="0089096F">
        <w:trPr>
          <w:trHeight w:val="471"/>
          <w:jc w:val="center"/>
        </w:trPr>
        <w:tc>
          <w:tcPr>
            <w:tcW w:w="567" w:type="dxa"/>
            <w:vAlign w:val="center"/>
          </w:tcPr>
          <w:p w14:paraId="2CC4B644" w14:textId="77777777" w:rsidR="00F06768" w:rsidRPr="0089096F" w:rsidRDefault="00F06768" w:rsidP="0089096F">
            <w:pPr>
              <w:spacing w:after="0" w:line="0" w:lineRule="atLeast"/>
              <w:jc w:val="center"/>
              <w:rPr>
                <w:rFonts w:ascii="Times New Roman" w:hAnsi="Times New Roman"/>
                <w:sz w:val="21"/>
                <w:szCs w:val="21"/>
              </w:rPr>
            </w:pPr>
            <w:r w:rsidRPr="0089096F">
              <w:rPr>
                <w:rFonts w:ascii="Times New Roman" w:hAnsi="Times New Roman"/>
                <w:sz w:val="21"/>
                <w:szCs w:val="21"/>
              </w:rPr>
              <w:t>№ п/п</w:t>
            </w:r>
          </w:p>
        </w:tc>
        <w:tc>
          <w:tcPr>
            <w:tcW w:w="3681" w:type="dxa"/>
            <w:vAlign w:val="center"/>
          </w:tcPr>
          <w:p w14:paraId="119128EC" w14:textId="77777777" w:rsidR="00F06768" w:rsidRPr="0089096F" w:rsidRDefault="00F06768" w:rsidP="0089096F">
            <w:pPr>
              <w:spacing w:after="0" w:line="0" w:lineRule="atLeast"/>
              <w:jc w:val="center"/>
              <w:rPr>
                <w:rFonts w:ascii="Times New Roman" w:hAnsi="Times New Roman"/>
                <w:sz w:val="21"/>
                <w:szCs w:val="21"/>
              </w:rPr>
            </w:pPr>
            <w:r w:rsidRPr="0089096F">
              <w:rPr>
                <w:rFonts w:ascii="Times New Roman" w:hAnsi="Times New Roman"/>
                <w:sz w:val="21"/>
                <w:szCs w:val="21"/>
              </w:rPr>
              <w:t>Адрес объекта</w:t>
            </w:r>
          </w:p>
        </w:tc>
        <w:tc>
          <w:tcPr>
            <w:tcW w:w="2273" w:type="dxa"/>
            <w:vAlign w:val="center"/>
          </w:tcPr>
          <w:p w14:paraId="08DB8D86" w14:textId="77777777" w:rsidR="00F06768" w:rsidRPr="0089096F" w:rsidRDefault="00F06768" w:rsidP="0089096F">
            <w:pPr>
              <w:spacing w:after="0" w:line="0" w:lineRule="atLeast"/>
              <w:jc w:val="center"/>
              <w:rPr>
                <w:rFonts w:ascii="Times New Roman" w:hAnsi="Times New Roman"/>
                <w:sz w:val="21"/>
                <w:szCs w:val="21"/>
              </w:rPr>
            </w:pPr>
            <w:r w:rsidRPr="0089096F">
              <w:rPr>
                <w:rFonts w:ascii="Times New Roman" w:hAnsi="Times New Roman"/>
                <w:sz w:val="21"/>
                <w:szCs w:val="21"/>
              </w:rPr>
              <w:t>Наименование объекта</w:t>
            </w:r>
          </w:p>
        </w:tc>
        <w:tc>
          <w:tcPr>
            <w:tcW w:w="2268" w:type="dxa"/>
            <w:vAlign w:val="center"/>
          </w:tcPr>
          <w:p w14:paraId="69D11276" w14:textId="77777777" w:rsidR="00F06768" w:rsidRPr="0089096F" w:rsidRDefault="00F06768" w:rsidP="0089096F">
            <w:pPr>
              <w:spacing w:after="0" w:line="0" w:lineRule="atLeast"/>
              <w:jc w:val="center"/>
              <w:rPr>
                <w:rFonts w:ascii="Times New Roman" w:hAnsi="Times New Roman"/>
                <w:sz w:val="21"/>
                <w:szCs w:val="21"/>
              </w:rPr>
            </w:pPr>
            <w:r w:rsidRPr="0089096F">
              <w:rPr>
                <w:rFonts w:ascii="Times New Roman" w:hAnsi="Times New Roman"/>
                <w:sz w:val="21"/>
                <w:szCs w:val="21"/>
              </w:rPr>
              <w:t>Объем принимаемых ТКО в месяц, м</w:t>
            </w:r>
            <w:r w:rsidRPr="0089096F">
              <w:rPr>
                <w:rFonts w:ascii="Times New Roman" w:hAnsi="Times New Roman"/>
                <w:sz w:val="21"/>
                <w:szCs w:val="21"/>
                <w:vertAlign w:val="superscript"/>
              </w:rPr>
              <w:t>3</w:t>
            </w:r>
          </w:p>
        </w:tc>
        <w:tc>
          <w:tcPr>
            <w:tcW w:w="3685" w:type="dxa"/>
            <w:vAlign w:val="center"/>
          </w:tcPr>
          <w:p w14:paraId="14BE2F55" w14:textId="77777777" w:rsidR="00F06768" w:rsidRPr="0089096F" w:rsidRDefault="00F06768" w:rsidP="0089096F">
            <w:pPr>
              <w:spacing w:after="0" w:line="0" w:lineRule="atLeast"/>
              <w:jc w:val="center"/>
              <w:rPr>
                <w:rFonts w:ascii="Times New Roman" w:hAnsi="Times New Roman"/>
                <w:sz w:val="21"/>
                <w:szCs w:val="21"/>
              </w:rPr>
            </w:pPr>
            <w:r w:rsidRPr="0089096F">
              <w:rPr>
                <w:rFonts w:ascii="Times New Roman" w:hAnsi="Times New Roman"/>
                <w:sz w:val="21"/>
                <w:szCs w:val="21"/>
              </w:rPr>
              <w:t>Место накопления ТКО</w:t>
            </w:r>
          </w:p>
        </w:tc>
        <w:tc>
          <w:tcPr>
            <w:tcW w:w="2544" w:type="dxa"/>
            <w:vAlign w:val="center"/>
          </w:tcPr>
          <w:p w14:paraId="5F2A8A06" w14:textId="77777777" w:rsidR="00F06768" w:rsidRPr="0089096F" w:rsidRDefault="00F06768" w:rsidP="0089096F">
            <w:pPr>
              <w:spacing w:after="0" w:line="0" w:lineRule="atLeast"/>
              <w:jc w:val="center"/>
              <w:rPr>
                <w:rFonts w:ascii="Times New Roman" w:hAnsi="Times New Roman"/>
                <w:sz w:val="21"/>
                <w:szCs w:val="21"/>
              </w:rPr>
            </w:pPr>
            <w:r w:rsidRPr="0089096F">
              <w:rPr>
                <w:rFonts w:ascii="Times New Roman" w:hAnsi="Times New Roman"/>
                <w:sz w:val="21"/>
                <w:szCs w:val="21"/>
              </w:rPr>
              <w:t>Периодичность вывоза ТКО</w:t>
            </w:r>
          </w:p>
        </w:tc>
      </w:tr>
      <w:tr w:rsidR="0089096F" w:rsidRPr="0089096F" w14:paraId="5F579279" w14:textId="77777777" w:rsidTr="0089096F">
        <w:trPr>
          <w:trHeight w:val="422"/>
          <w:jc w:val="center"/>
        </w:trPr>
        <w:tc>
          <w:tcPr>
            <w:tcW w:w="567" w:type="dxa"/>
            <w:vAlign w:val="center"/>
          </w:tcPr>
          <w:p w14:paraId="0F8FAE98" w14:textId="77777777" w:rsidR="0089096F" w:rsidRPr="0089096F" w:rsidRDefault="0089096F" w:rsidP="0089096F">
            <w:pPr>
              <w:spacing w:after="0" w:line="0" w:lineRule="atLeast"/>
              <w:rPr>
                <w:rFonts w:ascii="Times New Roman" w:hAnsi="Times New Roman"/>
                <w:sz w:val="21"/>
                <w:szCs w:val="21"/>
              </w:rPr>
            </w:pPr>
            <w:r w:rsidRPr="0089096F">
              <w:rPr>
                <w:rFonts w:ascii="Times New Roman" w:hAnsi="Times New Roman"/>
                <w:sz w:val="21"/>
                <w:szCs w:val="21"/>
              </w:rPr>
              <w:t>1</w:t>
            </w:r>
          </w:p>
        </w:tc>
        <w:tc>
          <w:tcPr>
            <w:tcW w:w="3681" w:type="dxa"/>
            <w:vAlign w:val="center"/>
          </w:tcPr>
          <w:p w14:paraId="1629C694" w14:textId="77777777" w:rsidR="0089096F" w:rsidRPr="0089096F" w:rsidRDefault="0089096F" w:rsidP="0089096F">
            <w:pPr>
              <w:spacing w:after="0" w:line="0" w:lineRule="atLeast"/>
              <w:rPr>
                <w:rFonts w:ascii="Times New Roman" w:hAnsi="Times New Roman"/>
                <w:sz w:val="21"/>
                <w:szCs w:val="21"/>
              </w:rPr>
            </w:pPr>
          </w:p>
        </w:tc>
        <w:tc>
          <w:tcPr>
            <w:tcW w:w="2273" w:type="dxa"/>
            <w:vAlign w:val="center"/>
          </w:tcPr>
          <w:p w14:paraId="5BB3C892" w14:textId="77777777" w:rsidR="0089096F" w:rsidRPr="0089096F" w:rsidRDefault="0089096F" w:rsidP="0089096F">
            <w:pPr>
              <w:spacing w:after="0" w:line="0" w:lineRule="atLeast"/>
              <w:rPr>
                <w:rFonts w:ascii="Times New Roman" w:hAnsi="Times New Roman"/>
                <w:sz w:val="21"/>
                <w:szCs w:val="21"/>
              </w:rPr>
            </w:pPr>
          </w:p>
        </w:tc>
        <w:tc>
          <w:tcPr>
            <w:tcW w:w="2268" w:type="dxa"/>
            <w:vAlign w:val="center"/>
          </w:tcPr>
          <w:p w14:paraId="1B227AB5" w14:textId="77777777" w:rsidR="0089096F" w:rsidRPr="0089096F" w:rsidRDefault="0089096F" w:rsidP="0089096F">
            <w:pPr>
              <w:spacing w:after="0" w:line="0" w:lineRule="atLeast"/>
              <w:jc w:val="center"/>
              <w:rPr>
                <w:rFonts w:ascii="Times New Roman" w:hAnsi="Times New Roman"/>
                <w:sz w:val="21"/>
                <w:szCs w:val="21"/>
              </w:rPr>
            </w:pPr>
          </w:p>
        </w:tc>
        <w:tc>
          <w:tcPr>
            <w:tcW w:w="3685" w:type="dxa"/>
            <w:vAlign w:val="center"/>
          </w:tcPr>
          <w:p w14:paraId="14CA3A4A" w14:textId="77777777" w:rsidR="0089096F" w:rsidRPr="0089096F" w:rsidRDefault="0089096F" w:rsidP="0089096F">
            <w:pPr>
              <w:spacing w:after="0" w:line="0" w:lineRule="atLeast"/>
              <w:rPr>
                <w:rFonts w:ascii="Times New Roman" w:hAnsi="Times New Roman"/>
                <w:sz w:val="21"/>
                <w:szCs w:val="21"/>
              </w:rPr>
            </w:pPr>
          </w:p>
        </w:tc>
        <w:tc>
          <w:tcPr>
            <w:tcW w:w="2544" w:type="dxa"/>
            <w:vAlign w:val="center"/>
          </w:tcPr>
          <w:p w14:paraId="2D2AD5C4" w14:textId="77777777" w:rsidR="0089096F" w:rsidRPr="0089096F" w:rsidRDefault="0089096F" w:rsidP="0089096F">
            <w:pPr>
              <w:spacing w:after="0" w:line="0" w:lineRule="atLeast"/>
              <w:jc w:val="center"/>
              <w:rPr>
                <w:rFonts w:ascii="Times New Roman" w:hAnsi="Times New Roman"/>
                <w:sz w:val="21"/>
                <w:szCs w:val="21"/>
              </w:rPr>
            </w:pPr>
          </w:p>
        </w:tc>
      </w:tr>
    </w:tbl>
    <w:p w14:paraId="3D9B16BB" w14:textId="77777777" w:rsidR="00F06768" w:rsidRPr="002E1EDF" w:rsidRDefault="00F06768" w:rsidP="0034510F">
      <w:pPr>
        <w:spacing w:after="0" w:line="0" w:lineRule="atLeast"/>
        <w:jc w:val="center"/>
        <w:textAlignment w:val="baseline"/>
        <w:rPr>
          <w:rFonts w:ascii="Times New Roman" w:hAnsi="Times New Roman"/>
          <w:color w:val="000000"/>
          <w:sz w:val="20"/>
          <w:szCs w:val="20"/>
        </w:rPr>
      </w:pPr>
    </w:p>
    <w:p w14:paraId="01C3D78F" w14:textId="77777777" w:rsidR="000F54CB" w:rsidRDefault="00F06768" w:rsidP="00586E88">
      <w:pPr>
        <w:pStyle w:val="a6"/>
        <w:spacing w:line="0" w:lineRule="atLeast"/>
        <w:ind w:left="1440"/>
        <w:jc w:val="center"/>
        <w:rPr>
          <w:rFonts w:ascii="Times New Roman" w:hAnsi="Times New Roman"/>
          <w:b/>
          <w:sz w:val="20"/>
          <w:szCs w:val="20"/>
        </w:rPr>
      </w:pPr>
      <w:r w:rsidRPr="002E1EDF">
        <w:rPr>
          <w:rFonts w:ascii="Times New Roman" w:hAnsi="Times New Roman"/>
          <w:b/>
          <w:sz w:val="20"/>
          <w:szCs w:val="20"/>
        </w:rPr>
        <w:t>Расчёт объёма твердых коммунальных отходов и стоимости услуг по договору.</w:t>
      </w:r>
    </w:p>
    <w:tbl>
      <w:tblPr>
        <w:tblStyle w:val="a5"/>
        <w:tblW w:w="14454" w:type="dxa"/>
        <w:jc w:val="center"/>
        <w:tblLook w:val="04A0" w:firstRow="1" w:lastRow="0" w:firstColumn="1" w:lastColumn="0" w:noHBand="0" w:noVBand="1"/>
      </w:tblPr>
      <w:tblGrid>
        <w:gridCol w:w="500"/>
        <w:gridCol w:w="2114"/>
        <w:gridCol w:w="1272"/>
        <w:gridCol w:w="1554"/>
        <w:gridCol w:w="1275"/>
        <w:gridCol w:w="1080"/>
        <w:gridCol w:w="1944"/>
        <w:gridCol w:w="1494"/>
        <w:gridCol w:w="1827"/>
        <w:gridCol w:w="1394"/>
      </w:tblGrid>
      <w:tr w:rsidR="005E3BD4" w:rsidRPr="003B5C81" w14:paraId="3FA0A991" w14:textId="77777777" w:rsidTr="00CA3F70">
        <w:trPr>
          <w:trHeight w:val="864"/>
          <w:jc w:val="center"/>
        </w:trPr>
        <w:tc>
          <w:tcPr>
            <w:tcW w:w="500" w:type="dxa"/>
            <w:vMerge w:val="restart"/>
            <w:vAlign w:val="center"/>
          </w:tcPr>
          <w:p w14:paraId="51313156" w14:textId="77777777" w:rsidR="005E3BD4" w:rsidRPr="003B5C81" w:rsidRDefault="005E3BD4" w:rsidP="00CA3F70">
            <w:pPr>
              <w:spacing w:after="0" w:line="0" w:lineRule="atLeast"/>
              <w:jc w:val="center"/>
              <w:rPr>
                <w:rFonts w:ascii="Times New Roman" w:hAnsi="Times New Roman" w:cs="Times New Roman"/>
                <w:sz w:val="21"/>
                <w:szCs w:val="21"/>
              </w:rPr>
            </w:pPr>
            <w:r w:rsidRPr="003B5C81">
              <w:rPr>
                <w:rFonts w:ascii="Times New Roman" w:hAnsi="Times New Roman" w:cs="Times New Roman"/>
                <w:sz w:val="21"/>
                <w:szCs w:val="21"/>
              </w:rPr>
              <w:t>№ п/п</w:t>
            </w:r>
          </w:p>
        </w:tc>
        <w:tc>
          <w:tcPr>
            <w:tcW w:w="2114" w:type="dxa"/>
            <w:vMerge w:val="restart"/>
            <w:vAlign w:val="center"/>
          </w:tcPr>
          <w:p w14:paraId="673E8669" w14:textId="77777777" w:rsidR="005E3BD4" w:rsidRPr="003B5C81" w:rsidRDefault="005E3BD4" w:rsidP="00CA3F70">
            <w:pPr>
              <w:spacing w:after="0" w:line="0" w:lineRule="atLeast"/>
              <w:jc w:val="center"/>
              <w:rPr>
                <w:rFonts w:ascii="Times New Roman" w:hAnsi="Times New Roman" w:cs="Times New Roman"/>
                <w:sz w:val="21"/>
                <w:szCs w:val="21"/>
              </w:rPr>
            </w:pPr>
            <w:r w:rsidRPr="003B5C81">
              <w:rPr>
                <w:rFonts w:ascii="Times New Roman" w:hAnsi="Times New Roman" w:cs="Times New Roman"/>
                <w:sz w:val="21"/>
                <w:szCs w:val="21"/>
              </w:rPr>
              <w:t>Адрес объекта</w:t>
            </w:r>
          </w:p>
        </w:tc>
        <w:tc>
          <w:tcPr>
            <w:tcW w:w="1272" w:type="dxa"/>
            <w:vMerge w:val="restart"/>
            <w:vAlign w:val="center"/>
          </w:tcPr>
          <w:p w14:paraId="64B756A4" w14:textId="77777777" w:rsidR="005E3BD4" w:rsidRPr="003B5C81" w:rsidRDefault="005E3BD4" w:rsidP="00CA3F70">
            <w:pPr>
              <w:spacing w:after="0" w:line="0" w:lineRule="atLeast"/>
              <w:jc w:val="center"/>
              <w:rPr>
                <w:rFonts w:ascii="Times New Roman" w:hAnsi="Times New Roman"/>
                <w:sz w:val="21"/>
                <w:szCs w:val="21"/>
              </w:rPr>
            </w:pPr>
            <w:r w:rsidRPr="003B5C81">
              <w:rPr>
                <w:rFonts w:ascii="Times New Roman" w:hAnsi="Times New Roman"/>
                <w:sz w:val="21"/>
                <w:szCs w:val="21"/>
              </w:rPr>
              <w:t>Расчетная единица</w:t>
            </w:r>
          </w:p>
        </w:tc>
        <w:tc>
          <w:tcPr>
            <w:tcW w:w="1554" w:type="dxa"/>
            <w:vMerge w:val="restart"/>
            <w:vAlign w:val="center"/>
          </w:tcPr>
          <w:p w14:paraId="6883AC04" w14:textId="77777777" w:rsidR="005E3BD4" w:rsidRPr="003B5C81" w:rsidRDefault="005E3BD4" w:rsidP="00CA3F70">
            <w:pPr>
              <w:spacing w:after="0" w:line="0" w:lineRule="atLeast"/>
              <w:jc w:val="center"/>
              <w:rPr>
                <w:rFonts w:ascii="Times New Roman" w:hAnsi="Times New Roman" w:cs="Times New Roman"/>
                <w:sz w:val="21"/>
                <w:szCs w:val="21"/>
                <w:vertAlign w:val="superscript"/>
              </w:rPr>
            </w:pPr>
            <w:r w:rsidRPr="003B5C81">
              <w:rPr>
                <w:rFonts w:ascii="Times New Roman" w:hAnsi="Times New Roman"/>
                <w:sz w:val="21"/>
                <w:szCs w:val="21"/>
              </w:rPr>
              <w:t>Годовая норма накопления ТКО, м</w:t>
            </w:r>
            <w:r w:rsidRPr="003B5C81">
              <w:rPr>
                <w:rFonts w:ascii="Times New Roman" w:hAnsi="Times New Roman"/>
                <w:sz w:val="21"/>
                <w:szCs w:val="21"/>
                <w:vertAlign w:val="superscript"/>
              </w:rPr>
              <w:t>3</w:t>
            </w:r>
          </w:p>
        </w:tc>
        <w:tc>
          <w:tcPr>
            <w:tcW w:w="1275" w:type="dxa"/>
            <w:vMerge w:val="restart"/>
            <w:vAlign w:val="center"/>
          </w:tcPr>
          <w:p w14:paraId="1E6AF883" w14:textId="77777777" w:rsidR="005E3BD4" w:rsidRPr="003B5C81" w:rsidRDefault="005E3BD4" w:rsidP="00CA3F70">
            <w:pPr>
              <w:spacing w:after="0"/>
              <w:jc w:val="center"/>
              <w:rPr>
                <w:rFonts w:ascii="Times New Roman" w:hAnsi="Times New Roman"/>
                <w:sz w:val="21"/>
                <w:szCs w:val="21"/>
              </w:rPr>
            </w:pPr>
            <w:r w:rsidRPr="003B5C81">
              <w:rPr>
                <w:rFonts w:ascii="Times New Roman" w:hAnsi="Times New Roman"/>
                <w:sz w:val="21"/>
                <w:szCs w:val="21"/>
              </w:rPr>
              <w:t>Количество расчетных единиц</w:t>
            </w:r>
          </w:p>
        </w:tc>
        <w:tc>
          <w:tcPr>
            <w:tcW w:w="1080" w:type="dxa"/>
            <w:vMerge w:val="restart"/>
            <w:vAlign w:val="center"/>
          </w:tcPr>
          <w:p w14:paraId="08CC7204" w14:textId="77777777" w:rsidR="005E3BD4" w:rsidRPr="003B5C81" w:rsidRDefault="005E3BD4" w:rsidP="00CA3F70">
            <w:pPr>
              <w:spacing w:after="0"/>
              <w:jc w:val="center"/>
              <w:rPr>
                <w:rFonts w:ascii="Times New Roman" w:hAnsi="Times New Roman" w:cs="Times New Roman"/>
                <w:sz w:val="21"/>
                <w:szCs w:val="21"/>
              </w:rPr>
            </w:pPr>
            <w:r w:rsidRPr="003B5C81">
              <w:rPr>
                <w:rFonts w:ascii="Times New Roman" w:hAnsi="Times New Roman" w:cs="Times New Roman"/>
                <w:sz w:val="21"/>
                <w:szCs w:val="21"/>
              </w:rPr>
              <w:t>Объём ТКО за месяц, м</w:t>
            </w:r>
            <w:r w:rsidRPr="003B5C81">
              <w:rPr>
                <w:rFonts w:ascii="Times New Roman" w:hAnsi="Times New Roman" w:cs="Times New Roman"/>
                <w:sz w:val="21"/>
                <w:szCs w:val="21"/>
                <w:vertAlign w:val="superscript"/>
              </w:rPr>
              <w:t>3</w:t>
            </w:r>
          </w:p>
        </w:tc>
        <w:tc>
          <w:tcPr>
            <w:tcW w:w="1944" w:type="dxa"/>
            <w:vAlign w:val="center"/>
          </w:tcPr>
          <w:p w14:paraId="263EAE50" w14:textId="77777777" w:rsidR="005E3BD4" w:rsidRPr="003B5C81" w:rsidRDefault="005E3BD4" w:rsidP="00CA3F70">
            <w:pPr>
              <w:spacing w:after="0"/>
              <w:jc w:val="center"/>
              <w:rPr>
                <w:rFonts w:ascii="Times New Roman" w:hAnsi="Times New Roman"/>
                <w:sz w:val="21"/>
                <w:szCs w:val="21"/>
              </w:rPr>
            </w:pPr>
            <w:r w:rsidRPr="003B5C81">
              <w:rPr>
                <w:rFonts w:ascii="Times New Roman" w:hAnsi="Times New Roman" w:cs="Times New Roman"/>
                <w:sz w:val="21"/>
                <w:szCs w:val="21"/>
              </w:rPr>
              <w:t>Тариф на услуги по обращению с ТКО, без НДС*, руб./м3</w:t>
            </w:r>
          </w:p>
        </w:tc>
        <w:tc>
          <w:tcPr>
            <w:tcW w:w="1494" w:type="dxa"/>
            <w:vAlign w:val="center"/>
          </w:tcPr>
          <w:p w14:paraId="4DB20901" w14:textId="77777777" w:rsidR="005E3BD4" w:rsidRPr="003B5C81" w:rsidRDefault="005E3BD4" w:rsidP="00CA3F70">
            <w:pPr>
              <w:spacing w:after="0"/>
              <w:jc w:val="center"/>
              <w:rPr>
                <w:rFonts w:ascii="Times New Roman" w:hAnsi="Times New Roman"/>
                <w:sz w:val="21"/>
                <w:szCs w:val="21"/>
              </w:rPr>
            </w:pPr>
            <w:r w:rsidRPr="003B5C81">
              <w:rPr>
                <w:rFonts w:ascii="Times New Roman" w:hAnsi="Times New Roman"/>
                <w:sz w:val="21"/>
                <w:szCs w:val="21"/>
              </w:rPr>
              <w:t>Стоимость услуг в месяц, без</w:t>
            </w:r>
            <w:r w:rsidRPr="003B5C81">
              <w:rPr>
                <w:rFonts w:ascii="Times New Roman" w:hAnsi="Times New Roman" w:cs="Times New Roman"/>
                <w:sz w:val="21"/>
                <w:szCs w:val="21"/>
              </w:rPr>
              <w:t xml:space="preserve"> НДС*, руб.</w:t>
            </w:r>
          </w:p>
        </w:tc>
        <w:tc>
          <w:tcPr>
            <w:tcW w:w="1827" w:type="dxa"/>
            <w:vAlign w:val="center"/>
          </w:tcPr>
          <w:p w14:paraId="42105251" w14:textId="77777777" w:rsidR="005E3BD4" w:rsidRPr="003B5C81" w:rsidRDefault="005E3BD4" w:rsidP="00CA3F70">
            <w:pPr>
              <w:spacing w:after="0"/>
              <w:jc w:val="center"/>
              <w:rPr>
                <w:rFonts w:ascii="Times New Roman" w:hAnsi="Times New Roman"/>
                <w:sz w:val="21"/>
                <w:szCs w:val="21"/>
              </w:rPr>
            </w:pPr>
            <w:r w:rsidRPr="003B5C81">
              <w:rPr>
                <w:rFonts w:ascii="Times New Roman" w:hAnsi="Times New Roman" w:cs="Times New Roman"/>
                <w:sz w:val="21"/>
                <w:szCs w:val="21"/>
              </w:rPr>
              <w:t>Тариф на услуги по обращению с ТКО, без НДС*, руб./м3</w:t>
            </w:r>
          </w:p>
        </w:tc>
        <w:tc>
          <w:tcPr>
            <w:tcW w:w="1394" w:type="dxa"/>
            <w:vAlign w:val="center"/>
          </w:tcPr>
          <w:p w14:paraId="0732B6EF" w14:textId="77777777" w:rsidR="005E3BD4" w:rsidRPr="003B5C81" w:rsidRDefault="005E3BD4" w:rsidP="00CA3F70">
            <w:pPr>
              <w:spacing w:after="0"/>
              <w:jc w:val="center"/>
              <w:rPr>
                <w:rFonts w:ascii="Times New Roman" w:hAnsi="Times New Roman"/>
                <w:sz w:val="21"/>
                <w:szCs w:val="21"/>
              </w:rPr>
            </w:pPr>
            <w:r w:rsidRPr="003B5C81">
              <w:rPr>
                <w:rFonts w:ascii="Times New Roman" w:hAnsi="Times New Roman"/>
                <w:sz w:val="21"/>
                <w:szCs w:val="21"/>
              </w:rPr>
              <w:t>Стоимость услуг в месяц, без</w:t>
            </w:r>
            <w:r w:rsidRPr="003B5C81">
              <w:rPr>
                <w:rFonts w:ascii="Times New Roman" w:hAnsi="Times New Roman" w:cs="Times New Roman"/>
                <w:sz w:val="21"/>
                <w:szCs w:val="21"/>
              </w:rPr>
              <w:t xml:space="preserve"> НДС*, руб.</w:t>
            </w:r>
          </w:p>
        </w:tc>
      </w:tr>
      <w:tr w:rsidR="005E3BD4" w:rsidRPr="003B5C81" w14:paraId="0E42C664" w14:textId="77777777" w:rsidTr="00CA3F70">
        <w:trPr>
          <w:trHeight w:val="433"/>
          <w:jc w:val="center"/>
        </w:trPr>
        <w:tc>
          <w:tcPr>
            <w:tcW w:w="500" w:type="dxa"/>
            <w:vMerge/>
            <w:vAlign w:val="center"/>
          </w:tcPr>
          <w:p w14:paraId="1196091A" w14:textId="77777777" w:rsidR="005E3BD4" w:rsidRPr="003B5C81" w:rsidRDefault="005E3BD4" w:rsidP="00CA3F70">
            <w:pPr>
              <w:spacing w:after="0" w:line="0" w:lineRule="atLeast"/>
              <w:jc w:val="center"/>
              <w:rPr>
                <w:rFonts w:ascii="Times New Roman" w:hAnsi="Times New Roman"/>
                <w:sz w:val="21"/>
                <w:szCs w:val="21"/>
              </w:rPr>
            </w:pPr>
          </w:p>
        </w:tc>
        <w:tc>
          <w:tcPr>
            <w:tcW w:w="2114" w:type="dxa"/>
            <w:vMerge/>
            <w:vAlign w:val="center"/>
          </w:tcPr>
          <w:p w14:paraId="43E7F3BA" w14:textId="77777777" w:rsidR="005E3BD4" w:rsidRPr="003B5C81" w:rsidRDefault="005E3BD4" w:rsidP="00CA3F70">
            <w:pPr>
              <w:spacing w:after="0" w:line="0" w:lineRule="atLeast"/>
              <w:jc w:val="center"/>
              <w:rPr>
                <w:rFonts w:ascii="Times New Roman" w:hAnsi="Times New Roman"/>
                <w:sz w:val="21"/>
                <w:szCs w:val="21"/>
              </w:rPr>
            </w:pPr>
          </w:p>
        </w:tc>
        <w:tc>
          <w:tcPr>
            <w:tcW w:w="1272" w:type="dxa"/>
            <w:vMerge/>
            <w:vAlign w:val="center"/>
          </w:tcPr>
          <w:p w14:paraId="347DF2C6" w14:textId="77777777" w:rsidR="005E3BD4" w:rsidRPr="003B5C81" w:rsidRDefault="005E3BD4" w:rsidP="00CA3F70">
            <w:pPr>
              <w:spacing w:after="0" w:line="0" w:lineRule="atLeast"/>
              <w:jc w:val="center"/>
              <w:rPr>
                <w:rFonts w:ascii="Times New Roman" w:hAnsi="Times New Roman"/>
                <w:sz w:val="21"/>
                <w:szCs w:val="21"/>
              </w:rPr>
            </w:pPr>
          </w:p>
        </w:tc>
        <w:tc>
          <w:tcPr>
            <w:tcW w:w="1554" w:type="dxa"/>
            <w:vMerge/>
            <w:vAlign w:val="center"/>
          </w:tcPr>
          <w:p w14:paraId="5ED7655A" w14:textId="77777777" w:rsidR="005E3BD4" w:rsidRPr="003B5C81" w:rsidRDefault="005E3BD4" w:rsidP="00CA3F70">
            <w:pPr>
              <w:spacing w:after="0" w:line="0" w:lineRule="atLeast"/>
              <w:jc w:val="center"/>
              <w:rPr>
                <w:rFonts w:ascii="Times New Roman" w:hAnsi="Times New Roman"/>
                <w:sz w:val="21"/>
                <w:szCs w:val="21"/>
              </w:rPr>
            </w:pPr>
          </w:p>
        </w:tc>
        <w:tc>
          <w:tcPr>
            <w:tcW w:w="1275" w:type="dxa"/>
            <w:vMerge/>
            <w:vAlign w:val="center"/>
          </w:tcPr>
          <w:p w14:paraId="08581C38" w14:textId="77777777" w:rsidR="005E3BD4" w:rsidRPr="003B5C81" w:rsidRDefault="005E3BD4" w:rsidP="00CA3F70">
            <w:pPr>
              <w:spacing w:after="0"/>
              <w:rPr>
                <w:rFonts w:ascii="Times New Roman" w:hAnsi="Times New Roman"/>
                <w:sz w:val="21"/>
                <w:szCs w:val="21"/>
              </w:rPr>
            </w:pPr>
          </w:p>
        </w:tc>
        <w:tc>
          <w:tcPr>
            <w:tcW w:w="1080" w:type="dxa"/>
            <w:vMerge/>
            <w:vAlign w:val="center"/>
          </w:tcPr>
          <w:p w14:paraId="373F40C0" w14:textId="77777777" w:rsidR="005E3BD4" w:rsidRPr="003B5C81" w:rsidRDefault="005E3BD4" w:rsidP="00CA3F70">
            <w:pPr>
              <w:spacing w:after="0"/>
              <w:rPr>
                <w:rFonts w:ascii="Times New Roman" w:hAnsi="Times New Roman"/>
                <w:sz w:val="21"/>
                <w:szCs w:val="21"/>
              </w:rPr>
            </w:pPr>
          </w:p>
        </w:tc>
        <w:tc>
          <w:tcPr>
            <w:tcW w:w="3438" w:type="dxa"/>
            <w:gridSpan w:val="2"/>
            <w:vAlign w:val="center"/>
          </w:tcPr>
          <w:p w14:paraId="10A3C644" w14:textId="7B591C5A" w:rsidR="005E3BD4" w:rsidRPr="003B5C81" w:rsidRDefault="005E3BD4" w:rsidP="005E3BD4">
            <w:pPr>
              <w:spacing w:after="0"/>
              <w:jc w:val="center"/>
              <w:rPr>
                <w:rFonts w:ascii="Times New Roman" w:hAnsi="Times New Roman"/>
                <w:sz w:val="21"/>
                <w:szCs w:val="21"/>
              </w:rPr>
            </w:pPr>
            <w:r w:rsidRPr="003B5C81">
              <w:rPr>
                <w:rFonts w:ascii="Times New Roman" w:hAnsi="Times New Roman"/>
                <w:sz w:val="21"/>
                <w:szCs w:val="21"/>
              </w:rPr>
              <w:t>с 01.0</w:t>
            </w:r>
            <w:r>
              <w:rPr>
                <w:rFonts w:ascii="Times New Roman" w:hAnsi="Times New Roman"/>
                <w:sz w:val="21"/>
                <w:szCs w:val="21"/>
              </w:rPr>
              <w:t>1</w:t>
            </w:r>
            <w:r w:rsidRPr="003B5C81">
              <w:rPr>
                <w:rFonts w:ascii="Times New Roman" w:hAnsi="Times New Roman"/>
                <w:sz w:val="21"/>
                <w:szCs w:val="21"/>
              </w:rPr>
              <w:t>.202</w:t>
            </w:r>
            <w:r w:rsidR="0006327D">
              <w:rPr>
                <w:rFonts w:ascii="Times New Roman" w:hAnsi="Times New Roman"/>
                <w:sz w:val="21"/>
                <w:szCs w:val="21"/>
              </w:rPr>
              <w:t>2</w:t>
            </w:r>
            <w:r w:rsidRPr="003B5C81">
              <w:rPr>
                <w:rFonts w:ascii="Times New Roman" w:hAnsi="Times New Roman"/>
                <w:sz w:val="21"/>
                <w:szCs w:val="21"/>
              </w:rPr>
              <w:t xml:space="preserve"> г. по 3</w:t>
            </w:r>
            <w:r>
              <w:rPr>
                <w:rFonts w:ascii="Times New Roman" w:hAnsi="Times New Roman"/>
                <w:sz w:val="21"/>
                <w:szCs w:val="21"/>
              </w:rPr>
              <w:t>0</w:t>
            </w:r>
            <w:r w:rsidRPr="003B5C81">
              <w:rPr>
                <w:rFonts w:ascii="Times New Roman" w:hAnsi="Times New Roman"/>
                <w:sz w:val="21"/>
                <w:szCs w:val="21"/>
              </w:rPr>
              <w:t>.0</w:t>
            </w:r>
            <w:r>
              <w:rPr>
                <w:rFonts w:ascii="Times New Roman" w:hAnsi="Times New Roman"/>
                <w:sz w:val="21"/>
                <w:szCs w:val="21"/>
              </w:rPr>
              <w:t>6</w:t>
            </w:r>
            <w:r w:rsidRPr="003B5C81">
              <w:rPr>
                <w:rFonts w:ascii="Times New Roman" w:hAnsi="Times New Roman"/>
                <w:sz w:val="21"/>
                <w:szCs w:val="21"/>
              </w:rPr>
              <w:t>.202</w:t>
            </w:r>
            <w:r w:rsidR="0006327D">
              <w:rPr>
                <w:rFonts w:ascii="Times New Roman" w:hAnsi="Times New Roman"/>
                <w:sz w:val="21"/>
                <w:szCs w:val="21"/>
              </w:rPr>
              <w:t>2</w:t>
            </w:r>
            <w:r w:rsidRPr="003B5C81">
              <w:rPr>
                <w:rFonts w:ascii="Times New Roman" w:hAnsi="Times New Roman"/>
                <w:sz w:val="21"/>
                <w:szCs w:val="21"/>
              </w:rPr>
              <w:t xml:space="preserve"> г.</w:t>
            </w:r>
          </w:p>
        </w:tc>
        <w:tc>
          <w:tcPr>
            <w:tcW w:w="3221" w:type="dxa"/>
            <w:gridSpan w:val="2"/>
            <w:vAlign w:val="center"/>
          </w:tcPr>
          <w:p w14:paraId="75F9E13D" w14:textId="454CDAA5" w:rsidR="005E3BD4" w:rsidRPr="003B5C81" w:rsidRDefault="005E3BD4" w:rsidP="005E3BD4">
            <w:pPr>
              <w:spacing w:after="0"/>
              <w:jc w:val="center"/>
              <w:rPr>
                <w:rFonts w:ascii="Times New Roman" w:hAnsi="Times New Roman"/>
                <w:sz w:val="21"/>
                <w:szCs w:val="21"/>
              </w:rPr>
            </w:pPr>
            <w:r w:rsidRPr="003B5C81">
              <w:rPr>
                <w:rFonts w:ascii="Times New Roman" w:hAnsi="Times New Roman"/>
                <w:sz w:val="21"/>
                <w:szCs w:val="21"/>
              </w:rPr>
              <w:t>с 01.0</w:t>
            </w:r>
            <w:r>
              <w:rPr>
                <w:rFonts w:ascii="Times New Roman" w:hAnsi="Times New Roman"/>
                <w:sz w:val="21"/>
                <w:szCs w:val="21"/>
              </w:rPr>
              <w:t>7</w:t>
            </w:r>
            <w:r w:rsidRPr="003B5C81">
              <w:rPr>
                <w:rFonts w:ascii="Times New Roman" w:hAnsi="Times New Roman"/>
                <w:sz w:val="21"/>
                <w:szCs w:val="21"/>
              </w:rPr>
              <w:t>.202</w:t>
            </w:r>
            <w:r w:rsidR="0006327D">
              <w:rPr>
                <w:rFonts w:ascii="Times New Roman" w:hAnsi="Times New Roman"/>
                <w:sz w:val="21"/>
                <w:szCs w:val="21"/>
              </w:rPr>
              <w:t>2</w:t>
            </w:r>
            <w:r w:rsidRPr="003B5C81">
              <w:rPr>
                <w:rFonts w:ascii="Times New Roman" w:hAnsi="Times New Roman"/>
                <w:sz w:val="21"/>
                <w:szCs w:val="21"/>
              </w:rPr>
              <w:t xml:space="preserve"> г. по 3</w:t>
            </w:r>
            <w:r>
              <w:rPr>
                <w:rFonts w:ascii="Times New Roman" w:hAnsi="Times New Roman"/>
                <w:sz w:val="21"/>
                <w:szCs w:val="21"/>
              </w:rPr>
              <w:t>1</w:t>
            </w:r>
            <w:r w:rsidRPr="003B5C81">
              <w:rPr>
                <w:rFonts w:ascii="Times New Roman" w:hAnsi="Times New Roman"/>
                <w:sz w:val="21"/>
                <w:szCs w:val="21"/>
              </w:rPr>
              <w:t>.</w:t>
            </w:r>
            <w:r>
              <w:rPr>
                <w:rFonts w:ascii="Times New Roman" w:hAnsi="Times New Roman"/>
                <w:sz w:val="21"/>
                <w:szCs w:val="21"/>
              </w:rPr>
              <w:t>12</w:t>
            </w:r>
            <w:r w:rsidRPr="003B5C81">
              <w:rPr>
                <w:rFonts w:ascii="Times New Roman" w:hAnsi="Times New Roman"/>
                <w:sz w:val="21"/>
                <w:szCs w:val="21"/>
              </w:rPr>
              <w:t>.202</w:t>
            </w:r>
            <w:r w:rsidR="0006327D">
              <w:rPr>
                <w:rFonts w:ascii="Times New Roman" w:hAnsi="Times New Roman"/>
                <w:sz w:val="21"/>
                <w:szCs w:val="21"/>
              </w:rPr>
              <w:t>2</w:t>
            </w:r>
            <w:r w:rsidRPr="003B5C81">
              <w:rPr>
                <w:rFonts w:ascii="Times New Roman" w:hAnsi="Times New Roman"/>
                <w:sz w:val="21"/>
                <w:szCs w:val="21"/>
              </w:rPr>
              <w:t xml:space="preserve"> г.</w:t>
            </w:r>
          </w:p>
        </w:tc>
      </w:tr>
      <w:tr w:rsidR="005E3BD4" w:rsidRPr="003B5C81" w14:paraId="7078BE8F" w14:textId="77777777" w:rsidTr="00CA3F70">
        <w:trPr>
          <w:trHeight w:val="492"/>
          <w:jc w:val="center"/>
        </w:trPr>
        <w:tc>
          <w:tcPr>
            <w:tcW w:w="500" w:type="dxa"/>
            <w:vAlign w:val="center"/>
          </w:tcPr>
          <w:p w14:paraId="32C1AD17" w14:textId="77777777" w:rsidR="005E3BD4" w:rsidRPr="003B5C81" w:rsidRDefault="005E3BD4" w:rsidP="00CA3F70">
            <w:pPr>
              <w:spacing w:after="0" w:line="0" w:lineRule="atLeast"/>
              <w:jc w:val="center"/>
              <w:rPr>
                <w:rFonts w:ascii="Times New Roman" w:hAnsi="Times New Roman" w:cs="Times New Roman"/>
                <w:sz w:val="21"/>
                <w:szCs w:val="21"/>
              </w:rPr>
            </w:pPr>
          </w:p>
        </w:tc>
        <w:tc>
          <w:tcPr>
            <w:tcW w:w="2114" w:type="dxa"/>
            <w:vAlign w:val="center"/>
          </w:tcPr>
          <w:p w14:paraId="4B1A1F20" w14:textId="77777777" w:rsidR="005E3BD4" w:rsidRPr="003B5C81" w:rsidRDefault="005E3BD4" w:rsidP="00CA3F70">
            <w:pPr>
              <w:spacing w:after="0" w:line="0" w:lineRule="atLeast"/>
              <w:rPr>
                <w:rFonts w:ascii="Times New Roman" w:hAnsi="Times New Roman"/>
                <w:sz w:val="21"/>
                <w:szCs w:val="21"/>
              </w:rPr>
            </w:pPr>
          </w:p>
        </w:tc>
        <w:tc>
          <w:tcPr>
            <w:tcW w:w="1272" w:type="dxa"/>
            <w:vAlign w:val="center"/>
          </w:tcPr>
          <w:p w14:paraId="4428EB50" w14:textId="77777777" w:rsidR="005E3BD4" w:rsidRPr="003B5C81" w:rsidRDefault="005E3BD4" w:rsidP="00CA3F70">
            <w:pPr>
              <w:spacing w:after="0" w:line="0" w:lineRule="atLeast"/>
              <w:jc w:val="center"/>
              <w:rPr>
                <w:rFonts w:ascii="Times New Roman" w:hAnsi="Times New Roman"/>
                <w:sz w:val="21"/>
                <w:szCs w:val="21"/>
              </w:rPr>
            </w:pPr>
          </w:p>
        </w:tc>
        <w:tc>
          <w:tcPr>
            <w:tcW w:w="1554" w:type="dxa"/>
            <w:vAlign w:val="center"/>
          </w:tcPr>
          <w:p w14:paraId="70D829FC" w14:textId="77777777" w:rsidR="005E3BD4" w:rsidRPr="003B5C81" w:rsidRDefault="005E3BD4" w:rsidP="00CA3F70">
            <w:pPr>
              <w:spacing w:after="0" w:line="0" w:lineRule="atLeast"/>
              <w:jc w:val="center"/>
              <w:rPr>
                <w:rFonts w:ascii="Times New Roman" w:hAnsi="Times New Roman" w:cs="Times New Roman"/>
                <w:sz w:val="21"/>
                <w:szCs w:val="21"/>
              </w:rPr>
            </w:pPr>
          </w:p>
        </w:tc>
        <w:tc>
          <w:tcPr>
            <w:tcW w:w="1275" w:type="dxa"/>
            <w:vAlign w:val="center"/>
          </w:tcPr>
          <w:p w14:paraId="2FCFA527" w14:textId="77777777" w:rsidR="005E3BD4" w:rsidRPr="003B5C81" w:rsidRDefault="005E3BD4" w:rsidP="00CA3F70">
            <w:pPr>
              <w:spacing w:after="0"/>
              <w:jc w:val="center"/>
              <w:rPr>
                <w:rFonts w:ascii="Times New Roman" w:hAnsi="Times New Roman"/>
                <w:sz w:val="21"/>
                <w:szCs w:val="21"/>
              </w:rPr>
            </w:pPr>
          </w:p>
        </w:tc>
        <w:tc>
          <w:tcPr>
            <w:tcW w:w="1080" w:type="dxa"/>
            <w:vAlign w:val="center"/>
          </w:tcPr>
          <w:p w14:paraId="4BFFA5B4" w14:textId="77777777" w:rsidR="005E3BD4" w:rsidRPr="003B5C81" w:rsidRDefault="005E3BD4" w:rsidP="00CA3F70">
            <w:pPr>
              <w:spacing w:after="0"/>
              <w:jc w:val="center"/>
              <w:rPr>
                <w:rFonts w:ascii="Times New Roman" w:hAnsi="Times New Roman" w:cs="Times New Roman"/>
                <w:color w:val="000000"/>
                <w:sz w:val="21"/>
                <w:szCs w:val="21"/>
              </w:rPr>
            </w:pPr>
          </w:p>
        </w:tc>
        <w:tc>
          <w:tcPr>
            <w:tcW w:w="1944" w:type="dxa"/>
            <w:vAlign w:val="center"/>
          </w:tcPr>
          <w:p w14:paraId="2984D0BF" w14:textId="5A845D74" w:rsidR="005E3BD4" w:rsidRPr="003B5C81" w:rsidRDefault="005E3BD4" w:rsidP="00CA3F70">
            <w:pPr>
              <w:spacing w:after="0"/>
              <w:jc w:val="center"/>
              <w:rPr>
                <w:rFonts w:ascii="Times New Roman" w:eastAsia="Calibri" w:hAnsi="Times New Roman"/>
                <w:color w:val="000000"/>
                <w:sz w:val="21"/>
                <w:szCs w:val="21"/>
              </w:rPr>
            </w:pPr>
          </w:p>
        </w:tc>
        <w:tc>
          <w:tcPr>
            <w:tcW w:w="1494" w:type="dxa"/>
            <w:vAlign w:val="center"/>
          </w:tcPr>
          <w:p w14:paraId="6748E782" w14:textId="77777777" w:rsidR="005E3BD4" w:rsidRPr="003B5C81" w:rsidRDefault="005E3BD4" w:rsidP="00CA3F70">
            <w:pPr>
              <w:spacing w:after="0"/>
              <w:jc w:val="center"/>
              <w:rPr>
                <w:rFonts w:ascii="Times New Roman" w:eastAsia="Calibri" w:hAnsi="Times New Roman"/>
                <w:color w:val="000000"/>
                <w:sz w:val="21"/>
                <w:szCs w:val="21"/>
              </w:rPr>
            </w:pPr>
          </w:p>
        </w:tc>
        <w:tc>
          <w:tcPr>
            <w:tcW w:w="1827" w:type="dxa"/>
            <w:vAlign w:val="center"/>
          </w:tcPr>
          <w:p w14:paraId="72E641F0" w14:textId="306CD717" w:rsidR="005E3BD4" w:rsidRPr="003B5C81" w:rsidRDefault="005E3BD4" w:rsidP="00CA3F70">
            <w:pPr>
              <w:spacing w:after="0"/>
              <w:jc w:val="center"/>
              <w:rPr>
                <w:rFonts w:ascii="Times New Roman" w:eastAsia="Calibri" w:hAnsi="Times New Roman"/>
                <w:color w:val="000000"/>
                <w:sz w:val="21"/>
                <w:szCs w:val="21"/>
              </w:rPr>
            </w:pPr>
          </w:p>
        </w:tc>
        <w:tc>
          <w:tcPr>
            <w:tcW w:w="1394" w:type="dxa"/>
            <w:vAlign w:val="center"/>
          </w:tcPr>
          <w:p w14:paraId="067C7A9E" w14:textId="77777777" w:rsidR="005E3BD4" w:rsidRPr="003B5C81" w:rsidRDefault="005E3BD4" w:rsidP="00CA3F70">
            <w:pPr>
              <w:spacing w:after="0"/>
              <w:jc w:val="center"/>
              <w:rPr>
                <w:rFonts w:ascii="Times New Roman" w:eastAsia="Calibri" w:hAnsi="Times New Roman"/>
                <w:color w:val="000000"/>
                <w:sz w:val="21"/>
                <w:szCs w:val="21"/>
              </w:rPr>
            </w:pPr>
          </w:p>
        </w:tc>
      </w:tr>
      <w:tr w:rsidR="005E3BD4" w:rsidRPr="003B5C81" w14:paraId="353946F4" w14:textId="77777777" w:rsidTr="00CA3F70">
        <w:trPr>
          <w:trHeight w:val="453"/>
          <w:jc w:val="center"/>
        </w:trPr>
        <w:tc>
          <w:tcPr>
            <w:tcW w:w="7795" w:type="dxa"/>
            <w:gridSpan w:val="6"/>
            <w:vAlign w:val="center"/>
          </w:tcPr>
          <w:p w14:paraId="633378DF" w14:textId="77777777" w:rsidR="005E3BD4" w:rsidRPr="000C165F" w:rsidRDefault="005E3BD4" w:rsidP="005E3BD4">
            <w:pPr>
              <w:spacing w:after="0"/>
              <w:jc w:val="center"/>
              <w:rPr>
                <w:rFonts w:ascii="Times New Roman" w:hAnsi="Times New Roman"/>
                <w:color w:val="000000"/>
                <w:sz w:val="21"/>
                <w:szCs w:val="21"/>
              </w:rPr>
            </w:pPr>
            <w:r w:rsidRPr="003B5C81">
              <w:rPr>
                <w:rFonts w:ascii="Times New Roman" w:hAnsi="Times New Roman" w:cs="Times New Roman"/>
                <w:sz w:val="21"/>
                <w:szCs w:val="21"/>
              </w:rPr>
              <w:t xml:space="preserve">Итого за </w:t>
            </w:r>
            <w:r>
              <w:rPr>
                <w:rFonts w:ascii="Times New Roman" w:hAnsi="Times New Roman" w:cs="Times New Roman"/>
                <w:sz w:val="21"/>
                <w:szCs w:val="21"/>
              </w:rPr>
              <w:t>полугодие</w:t>
            </w:r>
            <w:r w:rsidRPr="003B5C81">
              <w:rPr>
                <w:rFonts w:ascii="Times New Roman" w:hAnsi="Times New Roman" w:cs="Times New Roman"/>
                <w:sz w:val="21"/>
                <w:szCs w:val="21"/>
              </w:rPr>
              <w:t>:</w:t>
            </w:r>
          </w:p>
        </w:tc>
        <w:tc>
          <w:tcPr>
            <w:tcW w:w="1944" w:type="dxa"/>
            <w:vAlign w:val="center"/>
          </w:tcPr>
          <w:p w14:paraId="48B0E5D8" w14:textId="77777777" w:rsidR="005E3BD4" w:rsidRPr="003B5C81" w:rsidRDefault="005E3BD4" w:rsidP="00CA3F70">
            <w:pPr>
              <w:spacing w:after="0"/>
              <w:jc w:val="center"/>
              <w:rPr>
                <w:rFonts w:ascii="Times New Roman" w:hAnsi="Times New Roman" w:cs="Times New Roman"/>
                <w:color w:val="000000"/>
                <w:sz w:val="21"/>
                <w:szCs w:val="21"/>
              </w:rPr>
            </w:pPr>
          </w:p>
        </w:tc>
        <w:tc>
          <w:tcPr>
            <w:tcW w:w="1494" w:type="dxa"/>
            <w:vAlign w:val="center"/>
          </w:tcPr>
          <w:p w14:paraId="456E5959" w14:textId="77777777" w:rsidR="005E3BD4" w:rsidRPr="003B5C81" w:rsidRDefault="005E3BD4" w:rsidP="00CA3F70">
            <w:pPr>
              <w:spacing w:after="0"/>
              <w:jc w:val="center"/>
              <w:rPr>
                <w:rFonts w:ascii="Times New Roman" w:hAnsi="Times New Roman"/>
                <w:color w:val="000000"/>
                <w:sz w:val="21"/>
                <w:szCs w:val="21"/>
              </w:rPr>
            </w:pPr>
          </w:p>
        </w:tc>
        <w:tc>
          <w:tcPr>
            <w:tcW w:w="1827" w:type="dxa"/>
            <w:vAlign w:val="center"/>
          </w:tcPr>
          <w:p w14:paraId="356688EB" w14:textId="77777777" w:rsidR="005E3BD4" w:rsidRPr="003B5C81" w:rsidRDefault="005E3BD4" w:rsidP="00CA3F70">
            <w:pPr>
              <w:spacing w:after="0"/>
              <w:jc w:val="center"/>
              <w:rPr>
                <w:rFonts w:ascii="Times New Roman" w:hAnsi="Times New Roman"/>
                <w:color w:val="000000"/>
                <w:sz w:val="21"/>
                <w:szCs w:val="21"/>
              </w:rPr>
            </w:pPr>
          </w:p>
        </w:tc>
        <w:tc>
          <w:tcPr>
            <w:tcW w:w="1394" w:type="dxa"/>
            <w:vAlign w:val="center"/>
          </w:tcPr>
          <w:p w14:paraId="399F7431" w14:textId="77777777" w:rsidR="005E3BD4" w:rsidRPr="003B5C81" w:rsidRDefault="005E3BD4" w:rsidP="00CA3F70">
            <w:pPr>
              <w:spacing w:after="0"/>
              <w:jc w:val="center"/>
              <w:rPr>
                <w:rFonts w:ascii="Times New Roman" w:hAnsi="Times New Roman"/>
                <w:color w:val="000000"/>
                <w:sz w:val="21"/>
                <w:szCs w:val="21"/>
              </w:rPr>
            </w:pPr>
          </w:p>
        </w:tc>
      </w:tr>
      <w:tr w:rsidR="005E3BD4" w:rsidRPr="003B5C81" w14:paraId="6AF2A022" w14:textId="77777777" w:rsidTr="00CA3F70">
        <w:trPr>
          <w:trHeight w:val="453"/>
          <w:jc w:val="center"/>
        </w:trPr>
        <w:tc>
          <w:tcPr>
            <w:tcW w:w="7795" w:type="dxa"/>
            <w:gridSpan w:val="6"/>
            <w:vAlign w:val="center"/>
          </w:tcPr>
          <w:p w14:paraId="7163DF98" w14:textId="77777777" w:rsidR="005E3BD4" w:rsidRPr="003B5C81" w:rsidRDefault="005E3BD4" w:rsidP="00CA3F70">
            <w:pPr>
              <w:spacing w:after="0"/>
              <w:jc w:val="center"/>
              <w:rPr>
                <w:rFonts w:ascii="Times New Roman" w:hAnsi="Times New Roman"/>
                <w:sz w:val="21"/>
                <w:szCs w:val="21"/>
              </w:rPr>
            </w:pPr>
            <w:r>
              <w:rPr>
                <w:rFonts w:ascii="Times New Roman" w:hAnsi="Times New Roman"/>
                <w:sz w:val="21"/>
                <w:szCs w:val="21"/>
              </w:rPr>
              <w:t>Итого:</w:t>
            </w:r>
          </w:p>
        </w:tc>
        <w:tc>
          <w:tcPr>
            <w:tcW w:w="6659" w:type="dxa"/>
            <w:gridSpan w:val="4"/>
            <w:vAlign w:val="center"/>
          </w:tcPr>
          <w:p w14:paraId="1F85CC12" w14:textId="77777777" w:rsidR="005E3BD4" w:rsidRDefault="005E3BD4" w:rsidP="00CA3F70">
            <w:pPr>
              <w:spacing w:after="0"/>
              <w:jc w:val="center"/>
              <w:rPr>
                <w:rFonts w:ascii="Times New Roman" w:hAnsi="Times New Roman"/>
                <w:color w:val="000000"/>
                <w:sz w:val="21"/>
                <w:szCs w:val="21"/>
              </w:rPr>
            </w:pPr>
          </w:p>
        </w:tc>
      </w:tr>
    </w:tbl>
    <w:p w14:paraId="78F63122" w14:textId="77777777" w:rsidR="00586E88" w:rsidRDefault="00586E88" w:rsidP="00586E88">
      <w:pPr>
        <w:rPr>
          <w:rFonts w:ascii="Times New Roman" w:hAnsi="Times New Roman"/>
          <w:sz w:val="24"/>
          <w:szCs w:val="24"/>
        </w:rPr>
      </w:pPr>
      <w:r>
        <w:rPr>
          <w:rFonts w:ascii="Times New Roman" w:hAnsi="Times New Roman"/>
          <w:sz w:val="24"/>
          <w:szCs w:val="24"/>
        </w:rPr>
        <w:t xml:space="preserve">            </w:t>
      </w:r>
    </w:p>
    <w:p w14:paraId="17C7DE10" w14:textId="3C2E4133" w:rsidR="00586E88" w:rsidRPr="00E46EC1" w:rsidRDefault="00586E88" w:rsidP="00586E88">
      <w:pPr>
        <w:rPr>
          <w:rFonts w:ascii="Times New Roman" w:hAnsi="Times New Roman"/>
          <w:sz w:val="21"/>
          <w:szCs w:val="21"/>
        </w:rPr>
      </w:pPr>
      <w:r w:rsidRPr="00E46EC1">
        <w:rPr>
          <w:rFonts w:ascii="Times New Roman" w:hAnsi="Times New Roman"/>
          <w:sz w:val="21"/>
          <w:szCs w:val="21"/>
        </w:rPr>
        <w:t xml:space="preserve">* без НДС (согласно пп.36 п. 2 ст. 149 НК РФ услуги по обращению с ТКО, оказываемые региональными операторами по обращению </w:t>
      </w:r>
      <w:r w:rsidR="006D4599" w:rsidRPr="00E46EC1">
        <w:rPr>
          <w:rFonts w:ascii="Times New Roman" w:hAnsi="Times New Roman"/>
          <w:sz w:val="21"/>
          <w:szCs w:val="21"/>
        </w:rPr>
        <w:t>с ТКО,</w:t>
      </w:r>
      <w:r w:rsidRPr="00E46EC1">
        <w:rPr>
          <w:rFonts w:ascii="Times New Roman" w:hAnsi="Times New Roman"/>
          <w:sz w:val="21"/>
          <w:szCs w:val="21"/>
        </w:rPr>
        <w:t xml:space="preserve"> освобождаются </w:t>
      </w:r>
      <w:r w:rsidR="006D4599" w:rsidRPr="00E46EC1">
        <w:rPr>
          <w:rFonts w:ascii="Times New Roman" w:hAnsi="Times New Roman"/>
          <w:sz w:val="21"/>
          <w:szCs w:val="21"/>
        </w:rPr>
        <w:t>от налогообложения</w:t>
      </w:r>
      <w:r w:rsidRPr="00E46EC1">
        <w:rPr>
          <w:rFonts w:ascii="Times New Roman" w:hAnsi="Times New Roman"/>
          <w:sz w:val="21"/>
          <w:szCs w:val="21"/>
        </w:rPr>
        <w:t xml:space="preserve">)    </w:t>
      </w:r>
    </w:p>
    <w:tbl>
      <w:tblPr>
        <w:tblpPr w:leftFromText="180" w:rightFromText="180" w:vertAnchor="text" w:horzAnchor="margin" w:tblpX="250" w:tblpY="171"/>
        <w:tblW w:w="14925" w:type="dxa"/>
        <w:tblLayout w:type="fixed"/>
        <w:tblCellMar>
          <w:top w:w="108" w:type="dxa"/>
          <w:bottom w:w="108" w:type="dxa"/>
        </w:tblCellMar>
        <w:tblLook w:val="0000" w:firstRow="0" w:lastRow="0" w:firstColumn="0" w:lastColumn="0" w:noHBand="0" w:noVBand="0"/>
      </w:tblPr>
      <w:tblGrid>
        <w:gridCol w:w="7630"/>
        <w:gridCol w:w="7295"/>
      </w:tblGrid>
      <w:tr w:rsidR="000F3087" w:rsidRPr="00E46EC1" w14:paraId="2C6A0361" w14:textId="77777777" w:rsidTr="00AB5B19">
        <w:trPr>
          <w:trHeight w:val="2020"/>
        </w:trPr>
        <w:tc>
          <w:tcPr>
            <w:tcW w:w="7630" w:type="dxa"/>
            <w:shd w:val="clear" w:color="auto" w:fill="auto"/>
          </w:tcPr>
          <w:p w14:paraId="699ED743" w14:textId="77777777" w:rsidR="000F3087" w:rsidRPr="00E46EC1" w:rsidRDefault="000F3087" w:rsidP="00AB5B19">
            <w:pPr>
              <w:snapToGrid w:val="0"/>
              <w:spacing w:after="0"/>
              <w:rPr>
                <w:rFonts w:ascii="Times New Roman" w:hAnsi="Times New Roman"/>
                <w:sz w:val="21"/>
                <w:szCs w:val="21"/>
              </w:rPr>
            </w:pPr>
            <w:r w:rsidRPr="00E46EC1">
              <w:rPr>
                <w:rFonts w:ascii="Times New Roman" w:hAnsi="Times New Roman"/>
                <w:sz w:val="21"/>
                <w:szCs w:val="21"/>
              </w:rPr>
              <w:t>Региональный оператор</w:t>
            </w:r>
          </w:p>
          <w:p w14:paraId="0DB5222C" w14:textId="77777777" w:rsidR="000F3087" w:rsidRPr="00E46EC1" w:rsidRDefault="000F3087" w:rsidP="00AB5B19">
            <w:pPr>
              <w:spacing w:after="0" w:line="0" w:lineRule="atLeast"/>
              <w:rPr>
                <w:rFonts w:ascii="Times New Roman" w:hAnsi="Times New Roman"/>
                <w:sz w:val="21"/>
                <w:szCs w:val="21"/>
              </w:rPr>
            </w:pPr>
            <w:r w:rsidRPr="00E46EC1">
              <w:rPr>
                <w:rFonts w:ascii="Times New Roman" w:hAnsi="Times New Roman"/>
                <w:sz w:val="21"/>
                <w:szCs w:val="21"/>
              </w:rPr>
              <w:t>ООО «ЭКОГРАД-Н»</w:t>
            </w:r>
          </w:p>
          <w:p w14:paraId="78ECBCFC" w14:textId="77777777" w:rsidR="000F3087" w:rsidRPr="00E46EC1" w:rsidRDefault="00B16ABC" w:rsidP="00AB5B19">
            <w:pPr>
              <w:spacing w:after="0" w:line="0" w:lineRule="atLeast"/>
              <w:rPr>
                <w:rFonts w:ascii="Times New Roman" w:hAnsi="Times New Roman"/>
                <w:sz w:val="21"/>
                <w:szCs w:val="21"/>
              </w:rPr>
            </w:pPr>
            <w:r w:rsidRPr="00E46EC1">
              <w:rPr>
                <w:rFonts w:ascii="Times New Roman" w:hAnsi="Times New Roman"/>
                <w:sz w:val="21"/>
                <w:szCs w:val="21"/>
              </w:rPr>
              <w:t>Дире</w:t>
            </w:r>
            <w:r w:rsidR="005766BB" w:rsidRPr="00E46EC1">
              <w:rPr>
                <w:rFonts w:ascii="Times New Roman" w:hAnsi="Times New Roman"/>
                <w:sz w:val="21"/>
                <w:szCs w:val="21"/>
              </w:rPr>
              <w:t>к</w:t>
            </w:r>
            <w:r w:rsidRPr="00E46EC1">
              <w:rPr>
                <w:rFonts w:ascii="Times New Roman" w:hAnsi="Times New Roman"/>
                <w:sz w:val="21"/>
                <w:szCs w:val="21"/>
              </w:rPr>
              <w:t>тор</w:t>
            </w:r>
          </w:p>
          <w:p w14:paraId="2D1B08EF" w14:textId="77777777" w:rsidR="000F3087" w:rsidRPr="00E46EC1" w:rsidRDefault="000F3087" w:rsidP="00AB5B19">
            <w:pPr>
              <w:spacing w:after="0" w:line="0" w:lineRule="atLeast"/>
              <w:rPr>
                <w:rFonts w:ascii="Times New Roman" w:hAnsi="Times New Roman"/>
                <w:sz w:val="21"/>
                <w:szCs w:val="21"/>
              </w:rPr>
            </w:pPr>
          </w:p>
          <w:p w14:paraId="01327632" w14:textId="77777777" w:rsidR="00CD0BCE" w:rsidRPr="00E46EC1" w:rsidRDefault="00CD0BCE" w:rsidP="00AB5B19">
            <w:pPr>
              <w:spacing w:after="0" w:line="0" w:lineRule="atLeast"/>
              <w:rPr>
                <w:rFonts w:ascii="Times New Roman" w:hAnsi="Times New Roman"/>
                <w:sz w:val="21"/>
                <w:szCs w:val="21"/>
              </w:rPr>
            </w:pPr>
          </w:p>
          <w:p w14:paraId="07ED0694" w14:textId="77777777" w:rsidR="000F3087" w:rsidRPr="00E46EC1" w:rsidRDefault="000F3087" w:rsidP="00AB5B19">
            <w:pPr>
              <w:spacing w:after="0" w:line="0" w:lineRule="atLeast"/>
              <w:rPr>
                <w:rFonts w:ascii="Times New Roman" w:hAnsi="Times New Roman"/>
                <w:sz w:val="21"/>
                <w:szCs w:val="21"/>
              </w:rPr>
            </w:pPr>
            <w:r w:rsidRPr="00E46EC1">
              <w:rPr>
                <w:rFonts w:ascii="Times New Roman" w:hAnsi="Times New Roman"/>
                <w:sz w:val="21"/>
                <w:szCs w:val="21"/>
              </w:rPr>
              <w:t>__________________________/</w:t>
            </w:r>
            <w:proofErr w:type="spellStart"/>
            <w:r w:rsidRPr="00E46EC1">
              <w:rPr>
                <w:rFonts w:ascii="Times New Roman" w:hAnsi="Times New Roman"/>
                <w:sz w:val="21"/>
                <w:szCs w:val="21"/>
              </w:rPr>
              <w:t>Картушина</w:t>
            </w:r>
            <w:proofErr w:type="spellEnd"/>
            <w:r w:rsidRPr="00E46EC1">
              <w:rPr>
                <w:rFonts w:ascii="Times New Roman" w:hAnsi="Times New Roman"/>
                <w:sz w:val="21"/>
                <w:szCs w:val="21"/>
              </w:rPr>
              <w:t xml:space="preserve"> Г.И./</w:t>
            </w:r>
          </w:p>
          <w:p w14:paraId="2B2207E7" w14:textId="77777777" w:rsidR="000F3087" w:rsidRPr="00E46EC1" w:rsidRDefault="000F3087" w:rsidP="00AB5B19">
            <w:pPr>
              <w:snapToGrid w:val="0"/>
              <w:spacing w:after="0"/>
              <w:rPr>
                <w:rFonts w:ascii="Times New Roman" w:hAnsi="Times New Roman"/>
                <w:sz w:val="21"/>
                <w:szCs w:val="21"/>
              </w:rPr>
            </w:pPr>
            <w:proofErr w:type="spellStart"/>
            <w:r w:rsidRPr="00E46EC1">
              <w:rPr>
                <w:rFonts w:ascii="Times New Roman" w:hAnsi="Times New Roman"/>
                <w:sz w:val="21"/>
                <w:szCs w:val="21"/>
              </w:rPr>
              <w:t>м.п</w:t>
            </w:r>
            <w:proofErr w:type="spellEnd"/>
            <w:r w:rsidRPr="00E46EC1">
              <w:rPr>
                <w:rFonts w:ascii="Times New Roman" w:eastAsia="Calibri" w:hAnsi="Times New Roman"/>
                <w:sz w:val="21"/>
                <w:szCs w:val="21"/>
              </w:rPr>
              <w:t xml:space="preserve">.                                </w:t>
            </w:r>
          </w:p>
        </w:tc>
        <w:tc>
          <w:tcPr>
            <w:tcW w:w="7295" w:type="dxa"/>
            <w:shd w:val="clear" w:color="auto" w:fill="auto"/>
          </w:tcPr>
          <w:p w14:paraId="5395E75F" w14:textId="77777777" w:rsidR="005E3BD4" w:rsidRPr="001F47A8" w:rsidRDefault="005E3BD4" w:rsidP="005E3BD4">
            <w:pPr>
              <w:snapToGrid w:val="0"/>
              <w:spacing w:after="0"/>
              <w:rPr>
                <w:rFonts w:ascii="Times New Roman" w:hAnsi="Times New Roman"/>
                <w:sz w:val="21"/>
                <w:szCs w:val="21"/>
              </w:rPr>
            </w:pPr>
            <w:r w:rsidRPr="001F47A8">
              <w:rPr>
                <w:rFonts w:ascii="Times New Roman" w:hAnsi="Times New Roman"/>
                <w:sz w:val="21"/>
                <w:szCs w:val="21"/>
              </w:rPr>
              <w:t>ПОТРЕБИТЕЛЬ</w:t>
            </w:r>
          </w:p>
          <w:p w14:paraId="38D9FD6B" w14:textId="77777777" w:rsidR="005E3BD4" w:rsidRPr="001F47A8" w:rsidRDefault="005E3BD4" w:rsidP="005E3BD4">
            <w:pPr>
              <w:snapToGrid w:val="0"/>
              <w:spacing w:after="0"/>
              <w:rPr>
                <w:rFonts w:ascii="Times New Roman" w:hAnsi="Times New Roman"/>
                <w:sz w:val="21"/>
                <w:szCs w:val="21"/>
              </w:rPr>
            </w:pPr>
            <w:r>
              <w:rPr>
                <w:rFonts w:ascii="Times New Roman" w:hAnsi="Times New Roman"/>
                <w:sz w:val="21"/>
                <w:szCs w:val="21"/>
              </w:rPr>
              <w:t>_______________</w:t>
            </w:r>
          </w:p>
          <w:p w14:paraId="1DDBC232" w14:textId="77777777" w:rsidR="005E3BD4" w:rsidRPr="001F47A8" w:rsidRDefault="005E3BD4" w:rsidP="005E3BD4">
            <w:pPr>
              <w:snapToGrid w:val="0"/>
              <w:spacing w:after="0"/>
              <w:rPr>
                <w:rFonts w:ascii="Times New Roman" w:hAnsi="Times New Roman"/>
                <w:sz w:val="21"/>
                <w:szCs w:val="21"/>
              </w:rPr>
            </w:pPr>
            <w:r>
              <w:rPr>
                <w:rFonts w:ascii="Times New Roman" w:hAnsi="Times New Roman"/>
                <w:sz w:val="21"/>
                <w:szCs w:val="21"/>
              </w:rPr>
              <w:t>_______________</w:t>
            </w:r>
          </w:p>
          <w:p w14:paraId="12B5C737" w14:textId="77777777" w:rsidR="005E3BD4" w:rsidRPr="001F47A8" w:rsidRDefault="005E3BD4" w:rsidP="005E3BD4">
            <w:pPr>
              <w:snapToGrid w:val="0"/>
              <w:spacing w:after="0"/>
              <w:rPr>
                <w:rFonts w:ascii="Times New Roman" w:hAnsi="Times New Roman"/>
                <w:sz w:val="21"/>
                <w:szCs w:val="21"/>
              </w:rPr>
            </w:pPr>
          </w:p>
          <w:p w14:paraId="62A854A8" w14:textId="77777777" w:rsidR="005E3BD4" w:rsidRPr="001F47A8" w:rsidRDefault="005E3BD4" w:rsidP="005E3BD4">
            <w:pPr>
              <w:snapToGrid w:val="0"/>
              <w:spacing w:after="0"/>
              <w:rPr>
                <w:rFonts w:ascii="Times New Roman" w:hAnsi="Times New Roman"/>
                <w:sz w:val="21"/>
                <w:szCs w:val="21"/>
              </w:rPr>
            </w:pPr>
          </w:p>
          <w:p w14:paraId="6EC49C67" w14:textId="77777777" w:rsidR="005E3BD4" w:rsidRPr="001F47A8" w:rsidRDefault="005E3BD4" w:rsidP="005E3BD4">
            <w:pPr>
              <w:snapToGrid w:val="0"/>
              <w:spacing w:after="0"/>
              <w:rPr>
                <w:rFonts w:ascii="Times New Roman" w:hAnsi="Times New Roman"/>
                <w:sz w:val="21"/>
                <w:szCs w:val="21"/>
              </w:rPr>
            </w:pPr>
            <w:r w:rsidRPr="001F47A8">
              <w:rPr>
                <w:rFonts w:ascii="Times New Roman" w:hAnsi="Times New Roman"/>
                <w:sz w:val="21"/>
                <w:szCs w:val="21"/>
              </w:rPr>
              <w:t>_________________________/</w:t>
            </w:r>
            <w:r>
              <w:rPr>
                <w:rFonts w:ascii="Times New Roman" w:hAnsi="Times New Roman"/>
                <w:sz w:val="21"/>
                <w:szCs w:val="21"/>
              </w:rPr>
              <w:t>__________________</w:t>
            </w:r>
            <w:r w:rsidRPr="001F47A8">
              <w:rPr>
                <w:rFonts w:ascii="Times New Roman" w:hAnsi="Times New Roman"/>
                <w:sz w:val="21"/>
                <w:szCs w:val="21"/>
              </w:rPr>
              <w:t>/</w:t>
            </w:r>
          </w:p>
          <w:p w14:paraId="07B1006D" w14:textId="77777777" w:rsidR="000F3087" w:rsidRPr="00E46EC1" w:rsidRDefault="005E3BD4" w:rsidP="005E3BD4">
            <w:pPr>
              <w:snapToGrid w:val="0"/>
              <w:spacing w:after="0"/>
              <w:ind w:left="284" w:hanging="284"/>
              <w:rPr>
                <w:rStyle w:val="a8"/>
                <w:rFonts w:ascii="Times New Roman" w:hAnsi="Times New Roman"/>
                <w:sz w:val="21"/>
                <w:szCs w:val="21"/>
              </w:rPr>
            </w:pPr>
            <w:proofErr w:type="spellStart"/>
            <w:r w:rsidRPr="001F47A8">
              <w:rPr>
                <w:rFonts w:ascii="Times New Roman" w:hAnsi="Times New Roman"/>
                <w:sz w:val="21"/>
                <w:szCs w:val="21"/>
              </w:rPr>
              <w:t>м.п</w:t>
            </w:r>
            <w:proofErr w:type="spellEnd"/>
            <w:r w:rsidRPr="001F47A8">
              <w:rPr>
                <w:rFonts w:ascii="Times New Roman" w:hAnsi="Times New Roman"/>
                <w:sz w:val="21"/>
                <w:szCs w:val="21"/>
              </w:rPr>
              <w:t>.</w:t>
            </w:r>
          </w:p>
        </w:tc>
      </w:tr>
    </w:tbl>
    <w:p w14:paraId="7A107966" w14:textId="77777777" w:rsidR="00F06768" w:rsidRPr="00A424D8" w:rsidRDefault="00F06768" w:rsidP="00586E88">
      <w:pPr>
        <w:spacing w:line="0" w:lineRule="atLeast"/>
        <w:rPr>
          <w:rFonts w:ascii="Times New Roman" w:hAnsi="Times New Roman"/>
          <w:sz w:val="20"/>
          <w:szCs w:val="20"/>
        </w:rPr>
      </w:pPr>
    </w:p>
    <w:p w14:paraId="650E4419" w14:textId="77777777" w:rsidR="000F3087" w:rsidRDefault="000F3087" w:rsidP="000F3087">
      <w:pPr>
        <w:spacing w:after="0" w:line="0" w:lineRule="atLeast"/>
        <w:jc w:val="right"/>
        <w:textAlignment w:val="baseline"/>
        <w:rPr>
          <w:rFonts w:ascii="Times New Roman" w:hAnsi="Times New Roman"/>
          <w:color w:val="000000"/>
          <w:sz w:val="20"/>
          <w:szCs w:val="20"/>
        </w:rPr>
        <w:sectPr w:rsidR="000F3087" w:rsidSect="0005171C">
          <w:pgSz w:w="15840" w:h="12240" w:orient="landscape" w:code="1"/>
          <w:pgMar w:top="567" w:right="284" w:bottom="142" w:left="284" w:header="720" w:footer="720" w:gutter="0"/>
          <w:cols w:space="720"/>
          <w:noEndnote/>
        </w:sectPr>
      </w:pPr>
    </w:p>
    <w:p w14:paraId="6F5771A2" w14:textId="77777777" w:rsidR="00B16F12" w:rsidRPr="005E12AB" w:rsidRDefault="00B16F12" w:rsidP="000F3087">
      <w:pPr>
        <w:spacing w:after="0" w:line="0" w:lineRule="atLeast"/>
        <w:jc w:val="right"/>
        <w:textAlignment w:val="baseline"/>
        <w:rPr>
          <w:rFonts w:ascii="Times New Roman" w:hAnsi="Times New Roman"/>
          <w:color w:val="000000"/>
          <w:sz w:val="20"/>
          <w:szCs w:val="20"/>
        </w:rPr>
      </w:pPr>
      <w:r w:rsidRPr="005E12AB">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2</w:t>
      </w:r>
    </w:p>
    <w:p w14:paraId="08AF4C0A" w14:textId="77777777" w:rsidR="00B16F12" w:rsidRPr="005E12AB" w:rsidRDefault="00E901E0" w:rsidP="00B16F12">
      <w:pPr>
        <w:spacing w:after="0" w:line="0" w:lineRule="atLeast"/>
        <w:jc w:val="right"/>
        <w:textAlignment w:val="baseline"/>
        <w:rPr>
          <w:rFonts w:ascii="Times New Roman" w:hAnsi="Times New Roman"/>
          <w:color w:val="000000"/>
          <w:sz w:val="20"/>
          <w:szCs w:val="20"/>
        </w:rPr>
      </w:pPr>
      <w:r>
        <w:rPr>
          <w:rFonts w:ascii="Times New Roman" w:hAnsi="Times New Roman"/>
          <w:color w:val="000000"/>
          <w:sz w:val="20"/>
          <w:szCs w:val="20"/>
        </w:rPr>
        <w:t xml:space="preserve">к договору </w:t>
      </w:r>
      <w:r w:rsidR="00AB5B19" w:rsidRPr="009E13BF">
        <w:rPr>
          <w:rFonts w:ascii="Times New Roman" w:hAnsi="Times New Roman"/>
          <w:b/>
          <w:bCs/>
          <w:color w:val="000000"/>
          <w:sz w:val="21"/>
          <w:szCs w:val="21"/>
          <w:bdr w:val="none" w:sz="0" w:space="0" w:color="auto" w:frame="1"/>
        </w:rPr>
        <w:t xml:space="preserve">№ </w:t>
      </w:r>
      <w:r w:rsidR="005E3BD4">
        <w:rPr>
          <w:rFonts w:ascii="Times New Roman" w:hAnsi="Times New Roman"/>
          <w:b/>
          <w:bCs/>
          <w:color w:val="000000"/>
          <w:sz w:val="21"/>
          <w:szCs w:val="21"/>
          <w:bdr w:val="none" w:sz="0" w:space="0" w:color="auto" w:frame="1"/>
        </w:rPr>
        <w:t>___</w:t>
      </w:r>
      <w:r w:rsidR="00AB5B19">
        <w:rPr>
          <w:rFonts w:ascii="Times New Roman" w:hAnsi="Times New Roman"/>
          <w:b/>
          <w:bCs/>
          <w:color w:val="000000"/>
          <w:sz w:val="21"/>
          <w:szCs w:val="21"/>
          <w:bdr w:val="none" w:sz="0" w:space="0" w:color="auto" w:frame="1"/>
        </w:rPr>
        <w:t>/НП</w:t>
      </w:r>
      <w:r w:rsidR="00AB5B19" w:rsidRPr="009E13BF">
        <w:rPr>
          <w:rFonts w:ascii="Times New Roman" w:hAnsi="Times New Roman"/>
          <w:b/>
          <w:bCs/>
          <w:color w:val="000000"/>
          <w:sz w:val="21"/>
          <w:szCs w:val="21"/>
          <w:bdr w:val="none" w:sz="0" w:space="0" w:color="auto" w:frame="1"/>
        </w:rPr>
        <w:t>/БУ</w:t>
      </w:r>
      <w:r w:rsidR="00AB5B19" w:rsidRPr="00827688">
        <w:rPr>
          <w:rFonts w:ascii="Times New Roman" w:hAnsi="Times New Roman"/>
          <w:color w:val="000000"/>
          <w:sz w:val="20"/>
          <w:szCs w:val="20"/>
        </w:rPr>
        <w:t xml:space="preserve"> </w:t>
      </w:r>
      <w:r w:rsidR="00B16F12" w:rsidRPr="005E12AB">
        <w:rPr>
          <w:rFonts w:ascii="Times New Roman" w:hAnsi="Times New Roman"/>
          <w:color w:val="000000"/>
          <w:sz w:val="20"/>
          <w:szCs w:val="20"/>
        </w:rPr>
        <w:t>на оказание</w:t>
      </w:r>
    </w:p>
    <w:p w14:paraId="4804DC98" w14:textId="77777777" w:rsidR="00B16F12" w:rsidRPr="005E12AB" w:rsidRDefault="00B16F12" w:rsidP="00B16F12">
      <w:pPr>
        <w:spacing w:after="0" w:line="0" w:lineRule="atLeast"/>
        <w:jc w:val="right"/>
        <w:textAlignment w:val="baseline"/>
        <w:rPr>
          <w:rFonts w:ascii="Times New Roman" w:hAnsi="Times New Roman"/>
          <w:color w:val="000000"/>
          <w:sz w:val="20"/>
          <w:szCs w:val="20"/>
        </w:rPr>
      </w:pPr>
      <w:r w:rsidRPr="005E12AB">
        <w:rPr>
          <w:rFonts w:ascii="Times New Roman" w:hAnsi="Times New Roman"/>
          <w:color w:val="000000"/>
          <w:sz w:val="20"/>
          <w:szCs w:val="20"/>
        </w:rPr>
        <w:t xml:space="preserve">услуг по обращению с </w:t>
      </w:r>
      <w:r>
        <w:rPr>
          <w:rFonts w:ascii="Times New Roman" w:hAnsi="Times New Roman"/>
          <w:color w:val="000000"/>
          <w:sz w:val="20"/>
          <w:szCs w:val="20"/>
        </w:rPr>
        <w:t>ТКО</w:t>
      </w:r>
    </w:p>
    <w:p w14:paraId="7D8F9F90" w14:textId="77777777" w:rsidR="00B16F12" w:rsidRDefault="00B16F12" w:rsidP="00B16F12">
      <w:pPr>
        <w:jc w:val="center"/>
        <w:rPr>
          <w:rFonts w:ascii="Times New Roman" w:hAnsi="Times New Roman"/>
          <w:sz w:val="24"/>
          <w:szCs w:val="24"/>
        </w:rPr>
      </w:pPr>
    </w:p>
    <w:p w14:paraId="09E94A2E" w14:textId="77777777" w:rsidR="0034510F" w:rsidRPr="0034510F" w:rsidRDefault="0034510F" w:rsidP="00DC5F1C">
      <w:pPr>
        <w:spacing w:after="0" w:line="0" w:lineRule="atLeast"/>
        <w:rPr>
          <w:rFonts w:ascii="Times New Roman" w:hAnsi="Times New Roman"/>
          <w:sz w:val="24"/>
          <w:szCs w:val="24"/>
        </w:rPr>
      </w:pPr>
    </w:p>
    <w:p w14:paraId="55CF8BB8" w14:textId="77777777" w:rsidR="00B16F12" w:rsidRPr="00DC5F1C" w:rsidRDefault="00B16F12" w:rsidP="00B16F12">
      <w:pPr>
        <w:spacing w:after="0" w:line="0" w:lineRule="atLeast"/>
        <w:jc w:val="center"/>
        <w:rPr>
          <w:rFonts w:ascii="Times New Roman" w:hAnsi="Times New Roman"/>
          <w:b/>
          <w:sz w:val="20"/>
          <w:szCs w:val="20"/>
        </w:rPr>
      </w:pPr>
      <w:r w:rsidRPr="00DC5F1C">
        <w:rPr>
          <w:rFonts w:ascii="Times New Roman" w:hAnsi="Times New Roman"/>
          <w:b/>
          <w:sz w:val="20"/>
          <w:szCs w:val="20"/>
        </w:rPr>
        <w:t xml:space="preserve">Информация в графическом виде о размещении мест </w:t>
      </w:r>
    </w:p>
    <w:p w14:paraId="162FF6DA" w14:textId="77777777" w:rsidR="0034510F" w:rsidRDefault="00B16F12" w:rsidP="00337553">
      <w:pPr>
        <w:spacing w:after="0" w:line="0" w:lineRule="atLeast"/>
        <w:jc w:val="center"/>
        <w:rPr>
          <w:rFonts w:ascii="Times New Roman" w:hAnsi="Times New Roman"/>
          <w:b/>
          <w:sz w:val="20"/>
          <w:szCs w:val="20"/>
        </w:rPr>
      </w:pPr>
      <w:r w:rsidRPr="00DC5F1C">
        <w:rPr>
          <w:rFonts w:ascii="Times New Roman" w:hAnsi="Times New Roman"/>
          <w:b/>
          <w:sz w:val="20"/>
          <w:szCs w:val="20"/>
        </w:rPr>
        <w:t>накопления твердых коммунальных отходов и подъездных путей к ним</w:t>
      </w:r>
    </w:p>
    <w:p w14:paraId="491DB6FA" w14:textId="77777777" w:rsidR="00DC5F1C" w:rsidRPr="00DC5F1C" w:rsidRDefault="00DC5F1C" w:rsidP="00337553">
      <w:pPr>
        <w:spacing w:after="0" w:line="0" w:lineRule="atLeast"/>
        <w:jc w:val="center"/>
        <w:rPr>
          <w:rFonts w:ascii="Times New Roman" w:hAnsi="Times New Roman"/>
          <w:b/>
          <w:sz w:val="20"/>
          <w:szCs w:val="20"/>
        </w:rPr>
      </w:pPr>
    </w:p>
    <w:p w14:paraId="14016DFD" w14:textId="77777777" w:rsidR="00D515C6" w:rsidRDefault="00D515C6" w:rsidP="00D515C6">
      <w:pPr>
        <w:spacing w:after="0" w:line="0" w:lineRule="atLeast"/>
        <w:jc w:val="center"/>
        <w:rPr>
          <w:rFonts w:ascii="Times New Roman" w:hAnsi="Times New Roman"/>
          <w:b/>
          <w:sz w:val="24"/>
          <w:szCs w:val="24"/>
        </w:rPr>
      </w:pPr>
    </w:p>
    <w:p w14:paraId="15E53C3C" w14:textId="77777777" w:rsidR="00D515C6" w:rsidRDefault="00D515C6" w:rsidP="00D515C6">
      <w:pPr>
        <w:spacing w:after="0" w:line="0" w:lineRule="atLeast"/>
        <w:jc w:val="center"/>
        <w:rPr>
          <w:rFonts w:ascii="Times New Roman" w:hAnsi="Times New Roman"/>
          <w:b/>
          <w:sz w:val="24"/>
          <w:szCs w:val="24"/>
        </w:rPr>
      </w:pPr>
    </w:p>
    <w:tbl>
      <w:tblPr>
        <w:tblpPr w:leftFromText="180" w:rightFromText="180" w:vertAnchor="text" w:horzAnchor="margin" w:tblpY="201"/>
        <w:tblW w:w="11084" w:type="dxa"/>
        <w:tblLayout w:type="fixed"/>
        <w:tblCellMar>
          <w:top w:w="108" w:type="dxa"/>
          <w:bottom w:w="108" w:type="dxa"/>
        </w:tblCellMar>
        <w:tblLook w:val="0000" w:firstRow="0" w:lastRow="0" w:firstColumn="0" w:lastColumn="0" w:noHBand="0" w:noVBand="0"/>
      </w:tblPr>
      <w:tblGrid>
        <w:gridCol w:w="5756"/>
        <w:gridCol w:w="5328"/>
      </w:tblGrid>
      <w:tr w:rsidR="00E46EC1" w:rsidRPr="00815D2E" w14:paraId="3BA4AFE5" w14:textId="77777777" w:rsidTr="00D515C6">
        <w:trPr>
          <w:trHeight w:val="1984"/>
        </w:trPr>
        <w:tc>
          <w:tcPr>
            <w:tcW w:w="5756" w:type="dxa"/>
            <w:shd w:val="clear" w:color="auto" w:fill="auto"/>
          </w:tcPr>
          <w:p w14:paraId="16447B8D" w14:textId="77777777" w:rsidR="00E46EC1" w:rsidRPr="00E46EC1" w:rsidRDefault="00E46EC1" w:rsidP="00E46EC1">
            <w:pPr>
              <w:snapToGrid w:val="0"/>
              <w:spacing w:after="0"/>
              <w:rPr>
                <w:rFonts w:ascii="Times New Roman" w:hAnsi="Times New Roman"/>
                <w:sz w:val="21"/>
                <w:szCs w:val="21"/>
              </w:rPr>
            </w:pPr>
            <w:r w:rsidRPr="00E46EC1">
              <w:rPr>
                <w:rFonts w:ascii="Times New Roman" w:hAnsi="Times New Roman"/>
                <w:sz w:val="21"/>
                <w:szCs w:val="21"/>
              </w:rPr>
              <w:t>Региональный оператор</w:t>
            </w:r>
          </w:p>
          <w:p w14:paraId="5C449B13" w14:textId="77777777" w:rsidR="00E46EC1" w:rsidRPr="00E46EC1" w:rsidRDefault="00E46EC1" w:rsidP="00E46EC1">
            <w:pPr>
              <w:spacing w:after="0" w:line="0" w:lineRule="atLeast"/>
              <w:rPr>
                <w:rFonts w:ascii="Times New Roman" w:hAnsi="Times New Roman"/>
                <w:sz w:val="21"/>
                <w:szCs w:val="21"/>
              </w:rPr>
            </w:pPr>
            <w:r w:rsidRPr="00E46EC1">
              <w:rPr>
                <w:rFonts w:ascii="Times New Roman" w:hAnsi="Times New Roman"/>
                <w:sz w:val="21"/>
                <w:szCs w:val="21"/>
              </w:rPr>
              <w:t>ООО «ЭКОГРАД-Н»</w:t>
            </w:r>
          </w:p>
          <w:p w14:paraId="4EFE1359" w14:textId="77777777" w:rsidR="00E46EC1" w:rsidRPr="00E46EC1" w:rsidRDefault="00E46EC1" w:rsidP="00E46EC1">
            <w:pPr>
              <w:spacing w:after="0" w:line="0" w:lineRule="atLeast"/>
              <w:rPr>
                <w:rFonts w:ascii="Times New Roman" w:hAnsi="Times New Roman"/>
                <w:sz w:val="21"/>
                <w:szCs w:val="21"/>
              </w:rPr>
            </w:pPr>
            <w:r w:rsidRPr="00E46EC1">
              <w:rPr>
                <w:rFonts w:ascii="Times New Roman" w:hAnsi="Times New Roman"/>
                <w:sz w:val="21"/>
                <w:szCs w:val="21"/>
              </w:rPr>
              <w:t>Директор</w:t>
            </w:r>
          </w:p>
          <w:p w14:paraId="0439294F" w14:textId="77777777" w:rsidR="00E46EC1" w:rsidRPr="00E46EC1" w:rsidRDefault="00E46EC1" w:rsidP="00E46EC1">
            <w:pPr>
              <w:spacing w:after="0" w:line="0" w:lineRule="atLeast"/>
              <w:rPr>
                <w:rFonts w:ascii="Times New Roman" w:hAnsi="Times New Roman"/>
                <w:sz w:val="21"/>
                <w:szCs w:val="21"/>
              </w:rPr>
            </w:pPr>
          </w:p>
          <w:p w14:paraId="1FF2655D" w14:textId="77777777" w:rsidR="00E46EC1" w:rsidRPr="00E46EC1" w:rsidRDefault="00E46EC1" w:rsidP="00E46EC1">
            <w:pPr>
              <w:spacing w:after="0" w:line="0" w:lineRule="atLeast"/>
              <w:rPr>
                <w:rFonts w:ascii="Times New Roman" w:hAnsi="Times New Roman"/>
                <w:sz w:val="21"/>
                <w:szCs w:val="21"/>
              </w:rPr>
            </w:pPr>
          </w:p>
          <w:p w14:paraId="312753F6" w14:textId="77777777" w:rsidR="00E46EC1" w:rsidRPr="00E46EC1" w:rsidRDefault="00E46EC1" w:rsidP="00E46EC1">
            <w:pPr>
              <w:spacing w:after="0" w:line="0" w:lineRule="atLeast"/>
              <w:rPr>
                <w:rFonts w:ascii="Times New Roman" w:hAnsi="Times New Roman"/>
                <w:sz w:val="21"/>
                <w:szCs w:val="21"/>
              </w:rPr>
            </w:pPr>
            <w:r w:rsidRPr="00E46EC1">
              <w:rPr>
                <w:rFonts w:ascii="Times New Roman" w:hAnsi="Times New Roman"/>
                <w:sz w:val="21"/>
                <w:szCs w:val="21"/>
              </w:rPr>
              <w:t>__________________________/</w:t>
            </w:r>
            <w:proofErr w:type="spellStart"/>
            <w:r w:rsidRPr="00E46EC1">
              <w:rPr>
                <w:rFonts w:ascii="Times New Roman" w:hAnsi="Times New Roman"/>
                <w:sz w:val="21"/>
                <w:szCs w:val="21"/>
              </w:rPr>
              <w:t>Картушина</w:t>
            </w:r>
            <w:proofErr w:type="spellEnd"/>
            <w:r w:rsidRPr="00E46EC1">
              <w:rPr>
                <w:rFonts w:ascii="Times New Roman" w:hAnsi="Times New Roman"/>
                <w:sz w:val="21"/>
                <w:szCs w:val="21"/>
              </w:rPr>
              <w:t xml:space="preserve"> Г.И./</w:t>
            </w:r>
          </w:p>
          <w:p w14:paraId="4CCCE087" w14:textId="77777777" w:rsidR="00E46EC1" w:rsidRPr="00E46EC1" w:rsidRDefault="00E46EC1" w:rsidP="00E46EC1">
            <w:pPr>
              <w:snapToGrid w:val="0"/>
              <w:spacing w:after="0"/>
              <w:rPr>
                <w:rFonts w:ascii="Times New Roman" w:hAnsi="Times New Roman"/>
                <w:sz w:val="21"/>
                <w:szCs w:val="21"/>
              </w:rPr>
            </w:pPr>
            <w:proofErr w:type="spellStart"/>
            <w:r w:rsidRPr="00E46EC1">
              <w:rPr>
                <w:rFonts w:ascii="Times New Roman" w:hAnsi="Times New Roman"/>
                <w:sz w:val="21"/>
                <w:szCs w:val="21"/>
              </w:rPr>
              <w:t>м.п</w:t>
            </w:r>
            <w:proofErr w:type="spellEnd"/>
            <w:r w:rsidRPr="00E46EC1">
              <w:rPr>
                <w:rFonts w:ascii="Times New Roman" w:eastAsia="Calibri" w:hAnsi="Times New Roman"/>
                <w:sz w:val="21"/>
                <w:szCs w:val="21"/>
              </w:rPr>
              <w:t xml:space="preserve">.                                </w:t>
            </w:r>
          </w:p>
        </w:tc>
        <w:tc>
          <w:tcPr>
            <w:tcW w:w="5328" w:type="dxa"/>
            <w:shd w:val="clear" w:color="auto" w:fill="auto"/>
          </w:tcPr>
          <w:p w14:paraId="6ACE84EA" w14:textId="77777777" w:rsidR="005E3BD4" w:rsidRPr="001F47A8" w:rsidRDefault="005E3BD4" w:rsidP="005E3BD4">
            <w:pPr>
              <w:snapToGrid w:val="0"/>
              <w:spacing w:after="0"/>
              <w:rPr>
                <w:rFonts w:ascii="Times New Roman" w:hAnsi="Times New Roman"/>
                <w:sz w:val="21"/>
                <w:szCs w:val="21"/>
              </w:rPr>
            </w:pPr>
            <w:r w:rsidRPr="001F47A8">
              <w:rPr>
                <w:rFonts w:ascii="Times New Roman" w:hAnsi="Times New Roman"/>
                <w:sz w:val="21"/>
                <w:szCs w:val="21"/>
              </w:rPr>
              <w:t>ПОТРЕБИТЕЛЬ</w:t>
            </w:r>
          </w:p>
          <w:p w14:paraId="0FCDF81A" w14:textId="77777777" w:rsidR="005E3BD4" w:rsidRPr="001F47A8" w:rsidRDefault="005E3BD4" w:rsidP="005E3BD4">
            <w:pPr>
              <w:snapToGrid w:val="0"/>
              <w:spacing w:after="0"/>
              <w:rPr>
                <w:rFonts w:ascii="Times New Roman" w:hAnsi="Times New Roman"/>
                <w:sz w:val="21"/>
                <w:szCs w:val="21"/>
              </w:rPr>
            </w:pPr>
            <w:r>
              <w:rPr>
                <w:rFonts w:ascii="Times New Roman" w:hAnsi="Times New Roman"/>
                <w:sz w:val="21"/>
                <w:szCs w:val="21"/>
              </w:rPr>
              <w:t>_______________</w:t>
            </w:r>
          </w:p>
          <w:p w14:paraId="6BB3B0EB" w14:textId="77777777" w:rsidR="005E3BD4" w:rsidRPr="001F47A8" w:rsidRDefault="005E3BD4" w:rsidP="005E3BD4">
            <w:pPr>
              <w:snapToGrid w:val="0"/>
              <w:spacing w:after="0"/>
              <w:rPr>
                <w:rFonts w:ascii="Times New Roman" w:hAnsi="Times New Roman"/>
                <w:sz w:val="21"/>
                <w:szCs w:val="21"/>
              </w:rPr>
            </w:pPr>
            <w:r>
              <w:rPr>
                <w:rFonts w:ascii="Times New Roman" w:hAnsi="Times New Roman"/>
                <w:sz w:val="21"/>
                <w:szCs w:val="21"/>
              </w:rPr>
              <w:t>_______________</w:t>
            </w:r>
          </w:p>
          <w:p w14:paraId="67971F67" w14:textId="77777777" w:rsidR="005E3BD4" w:rsidRPr="001F47A8" w:rsidRDefault="005E3BD4" w:rsidP="005E3BD4">
            <w:pPr>
              <w:snapToGrid w:val="0"/>
              <w:spacing w:after="0"/>
              <w:rPr>
                <w:rFonts w:ascii="Times New Roman" w:hAnsi="Times New Roman"/>
                <w:sz w:val="21"/>
                <w:szCs w:val="21"/>
              </w:rPr>
            </w:pPr>
          </w:p>
          <w:p w14:paraId="2B9CB252" w14:textId="77777777" w:rsidR="005E3BD4" w:rsidRPr="001F47A8" w:rsidRDefault="005E3BD4" w:rsidP="005E3BD4">
            <w:pPr>
              <w:snapToGrid w:val="0"/>
              <w:spacing w:after="0"/>
              <w:rPr>
                <w:rFonts w:ascii="Times New Roman" w:hAnsi="Times New Roman"/>
                <w:sz w:val="21"/>
                <w:szCs w:val="21"/>
              </w:rPr>
            </w:pPr>
          </w:p>
          <w:p w14:paraId="3571CFF4" w14:textId="77777777" w:rsidR="005E3BD4" w:rsidRPr="001F47A8" w:rsidRDefault="005E3BD4" w:rsidP="005E3BD4">
            <w:pPr>
              <w:snapToGrid w:val="0"/>
              <w:spacing w:after="0"/>
              <w:rPr>
                <w:rFonts w:ascii="Times New Roman" w:hAnsi="Times New Roman"/>
                <w:sz w:val="21"/>
                <w:szCs w:val="21"/>
              </w:rPr>
            </w:pPr>
            <w:r w:rsidRPr="001F47A8">
              <w:rPr>
                <w:rFonts w:ascii="Times New Roman" w:hAnsi="Times New Roman"/>
                <w:sz w:val="21"/>
                <w:szCs w:val="21"/>
              </w:rPr>
              <w:t>_________________________/</w:t>
            </w:r>
            <w:r>
              <w:rPr>
                <w:rFonts w:ascii="Times New Roman" w:hAnsi="Times New Roman"/>
                <w:sz w:val="21"/>
                <w:szCs w:val="21"/>
              </w:rPr>
              <w:t>__________________</w:t>
            </w:r>
            <w:r w:rsidRPr="001F47A8">
              <w:rPr>
                <w:rFonts w:ascii="Times New Roman" w:hAnsi="Times New Roman"/>
                <w:sz w:val="21"/>
                <w:szCs w:val="21"/>
              </w:rPr>
              <w:t>/</w:t>
            </w:r>
          </w:p>
          <w:p w14:paraId="6A438726" w14:textId="77777777" w:rsidR="00E46EC1" w:rsidRPr="00E46EC1" w:rsidRDefault="005E3BD4" w:rsidP="005E3BD4">
            <w:pPr>
              <w:snapToGrid w:val="0"/>
              <w:spacing w:after="0"/>
              <w:ind w:left="284" w:hanging="284"/>
              <w:rPr>
                <w:rStyle w:val="a8"/>
                <w:rFonts w:ascii="Times New Roman" w:hAnsi="Times New Roman"/>
                <w:sz w:val="21"/>
                <w:szCs w:val="21"/>
              </w:rPr>
            </w:pPr>
            <w:proofErr w:type="spellStart"/>
            <w:r w:rsidRPr="001F47A8">
              <w:rPr>
                <w:rFonts w:ascii="Times New Roman" w:hAnsi="Times New Roman"/>
                <w:sz w:val="21"/>
                <w:szCs w:val="21"/>
              </w:rPr>
              <w:t>м.п</w:t>
            </w:r>
            <w:proofErr w:type="spellEnd"/>
            <w:r w:rsidRPr="001F47A8">
              <w:rPr>
                <w:rFonts w:ascii="Times New Roman" w:hAnsi="Times New Roman"/>
                <w:sz w:val="21"/>
                <w:szCs w:val="21"/>
              </w:rPr>
              <w:t>.</w:t>
            </w:r>
          </w:p>
        </w:tc>
      </w:tr>
    </w:tbl>
    <w:p w14:paraId="37FCBE08" w14:textId="77777777" w:rsidR="0034510F" w:rsidRPr="00DC5F1C" w:rsidRDefault="0034510F" w:rsidP="00B16F12">
      <w:pPr>
        <w:spacing w:after="0" w:line="0" w:lineRule="atLeast"/>
        <w:jc w:val="center"/>
        <w:rPr>
          <w:rFonts w:ascii="Times New Roman" w:hAnsi="Times New Roman"/>
          <w:b/>
          <w:sz w:val="20"/>
          <w:szCs w:val="20"/>
        </w:rPr>
      </w:pPr>
    </w:p>
    <w:p w14:paraId="76130A93" w14:textId="77777777" w:rsidR="0034510F" w:rsidRDefault="0034510F" w:rsidP="00B16F12">
      <w:pPr>
        <w:spacing w:after="0" w:line="0" w:lineRule="atLeast"/>
        <w:jc w:val="center"/>
        <w:rPr>
          <w:rFonts w:ascii="Times New Roman" w:hAnsi="Times New Roman"/>
          <w:b/>
          <w:sz w:val="24"/>
          <w:szCs w:val="24"/>
        </w:rPr>
      </w:pPr>
    </w:p>
    <w:p w14:paraId="5389A927" w14:textId="77777777" w:rsidR="0005171C" w:rsidRDefault="0005171C" w:rsidP="000F3087">
      <w:pPr>
        <w:rPr>
          <w:rFonts w:ascii="Times New Roman" w:hAnsi="Times New Roman"/>
          <w:sz w:val="24"/>
          <w:szCs w:val="24"/>
        </w:rPr>
      </w:pPr>
    </w:p>
    <w:p w14:paraId="632B31D4" w14:textId="77777777" w:rsidR="00D515C6" w:rsidRDefault="00D515C6" w:rsidP="000F3087">
      <w:pPr>
        <w:rPr>
          <w:rFonts w:ascii="Times New Roman" w:hAnsi="Times New Roman"/>
          <w:sz w:val="24"/>
          <w:szCs w:val="24"/>
        </w:rPr>
      </w:pPr>
    </w:p>
    <w:p w14:paraId="0B238B1A" w14:textId="77777777" w:rsidR="00D515C6" w:rsidRDefault="00D515C6" w:rsidP="000F3087">
      <w:pPr>
        <w:rPr>
          <w:rFonts w:ascii="Times New Roman" w:hAnsi="Times New Roman"/>
          <w:sz w:val="24"/>
          <w:szCs w:val="24"/>
        </w:rPr>
      </w:pPr>
    </w:p>
    <w:p w14:paraId="6D9C2C4D" w14:textId="77777777" w:rsidR="005E3BD4" w:rsidRDefault="005E3BD4" w:rsidP="000F3087">
      <w:pPr>
        <w:rPr>
          <w:rFonts w:ascii="Times New Roman" w:hAnsi="Times New Roman"/>
          <w:sz w:val="24"/>
          <w:szCs w:val="24"/>
        </w:rPr>
      </w:pPr>
    </w:p>
    <w:p w14:paraId="1B5C673B" w14:textId="77777777" w:rsidR="005E3BD4" w:rsidRDefault="005E3BD4" w:rsidP="000F3087">
      <w:pPr>
        <w:rPr>
          <w:rFonts w:ascii="Times New Roman" w:hAnsi="Times New Roman"/>
          <w:sz w:val="24"/>
          <w:szCs w:val="24"/>
        </w:rPr>
      </w:pPr>
    </w:p>
    <w:p w14:paraId="42F11395" w14:textId="77777777" w:rsidR="005E3BD4" w:rsidRDefault="005E3BD4" w:rsidP="000F3087">
      <w:pPr>
        <w:rPr>
          <w:rFonts w:ascii="Times New Roman" w:hAnsi="Times New Roman"/>
          <w:sz w:val="24"/>
          <w:szCs w:val="24"/>
        </w:rPr>
      </w:pPr>
    </w:p>
    <w:p w14:paraId="35890A1B" w14:textId="77777777" w:rsidR="005E3BD4" w:rsidRDefault="005E3BD4" w:rsidP="000F3087">
      <w:pPr>
        <w:rPr>
          <w:rFonts w:ascii="Times New Roman" w:hAnsi="Times New Roman"/>
          <w:sz w:val="24"/>
          <w:szCs w:val="24"/>
        </w:rPr>
      </w:pPr>
    </w:p>
    <w:p w14:paraId="65557284" w14:textId="77777777" w:rsidR="005E3BD4" w:rsidRDefault="005E3BD4" w:rsidP="000F3087">
      <w:pPr>
        <w:rPr>
          <w:rFonts w:ascii="Times New Roman" w:hAnsi="Times New Roman"/>
          <w:sz w:val="24"/>
          <w:szCs w:val="24"/>
        </w:rPr>
      </w:pPr>
    </w:p>
    <w:p w14:paraId="1A172173" w14:textId="77777777" w:rsidR="005E3BD4" w:rsidRDefault="005E3BD4" w:rsidP="000F3087">
      <w:pPr>
        <w:rPr>
          <w:rFonts w:ascii="Times New Roman" w:hAnsi="Times New Roman"/>
          <w:sz w:val="24"/>
          <w:szCs w:val="24"/>
        </w:rPr>
      </w:pPr>
    </w:p>
    <w:p w14:paraId="046AF70C" w14:textId="77777777" w:rsidR="005E3BD4" w:rsidRDefault="005E3BD4" w:rsidP="000F3087">
      <w:pPr>
        <w:rPr>
          <w:rFonts w:ascii="Times New Roman" w:hAnsi="Times New Roman"/>
          <w:sz w:val="24"/>
          <w:szCs w:val="24"/>
        </w:rPr>
      </w:pPr>
    </w:p>
    <w:p w14:paraId="169438AA" w14:textId="77777777" w:rsidR="005E3BD4" w:rsidRDefault="005E3BD4" w:rsidP="000F3087">
      <w:pPr>
        <w:rPr>
          <w:rFonts w:ascii="Times New Roman" w:hAnsi="Times New Roman"/>
          <w:sz w:val="24"/>
          <w:szCs w:val="24"/>
        </w:rPr>
      </w:pPr>
    </w:p>
    <w:p w14:paraId="4F4E992A" w14:textId="77777777" w:rsidR="005E3BD4" w:rsidRDefault="005E3BD4" w:rsidP="000F3087">
      <w:pPr>
        <w:rPr>
          <w:rFonts w:ascii="Times New Roman" w:hAnsi="Times New Roman"/>
          <w:sz w:val="24"/>
          <w:szCs w:val="24"/>
        </w:rPr>
      </w:pPr>
    </w:p>
    <w:p w14:paraId="1556BE12" w14:textId="77777777" w:rsidR="005E3BD4" w:rsidRDefault="005E3BD4" w:rsidP="000F3087">
      <w:pPr>
        <w:rPr>
          <w:rFonts w:ascii="Times New Roman" w:hAnsi="Times New Roman"/>
          <w:sz w:val="24"/>
          <w:szCs w:val="24"/>
        </w:rPr>
      </w:pPr>
    </w:p>
    <w:p w14:paraId="3BC67BE6" w14:textId="77777777" w:rsidR="005E3BD4" w:rsidRDefault="005E3BD4" w:rsidP="000F3087">
      <w:pPr>
        <w:rPr>
          <w:rFonts w:ascii="Times New Roman" w:hAnsi="Times New Roman"/>
          <w:sz w:val="24"/>
          <w:szCs w:val="24"/>
        </w:rPr>
      </w:pPr>
    </w:p>
    <w:p w14:paraId="488C0BB5" w14:textId="77777777" w:rsidR="005E3BD4" w:rsidRDefault="005E3BD4" w:rsidP="000F3087">
      <w:pPr>
        <w:rPr>
          <w:rFonts w:ascii="Times New Roman" w:hAnsi="Times New Roman"/>
          <w:sz w:val="24"/>
          <w:szCs w:val="24"/>
        </w:rPr>
      </w:pPr>
    </w:p>
    <w:p w14:paraId="3FAA00D6" w14:textId="77777777" w:rsidR="005E3BD4" w:rsidRDefault="005E3BD4" w:rsidP="000F3087">
      <w:pPr>
        <w:rPr>
          <w:rFonts w:ascii="Times New Roman" w:hAnsi="Times New Roman"/>
          <w:sz w:val="24"/>
          <w:szCs w:val="24"/>
        </w:rPr>
      </w:pPr>
    </w:p>
    <w:p w14:paraId="77EEE2A9" w14:textId="77777777" w:rsidR="005E3BD4" w:rsidRDefault="005E3BD4" w:rsidP="000F3087">
      <w:pPr>
        <w:rPr>
          <w:rFonts w:ascii="Times New Roman" w:hAnsi="Times New Roman"/>
          <w:sz w:val="24"/>
          <w:szCs w:val="24"/>
        </w:rPr>
      </w:pPr>
    </w:p>
    <w:p w14:paraId="227A7431" w14:textId="77777777" w:rsidR="005E3BD4" w:rsidRDefault="005E3BD4" w:rsidP="000F3087">
      <w:pPr>
        <w:rPr>
          <w:rFonts w:ascii="Times New Roman" w:hAnsi="Times New Roman"/>
          <w:sz w:val="24"/>
          <w:szCs w:val="24"/>
        </w:rPr>
      </w:pPr>
    </w:p>
    <w:p w14:paraId="4EC84CF3" w14:textId="77777777" w:rsidR="005E3BD4" w:rsidRDefault="005E3BD4" w:rsidP="000F3087">
      <w:pPr>
        <w:rPr>
          <w:rFonts w:ascii="Times New Roman" w:hAnsi="Times New Roman"/>
          <w:sz w:val="24"/>
          <w:szCs w:val="24"/>
        </w:rPr>
      </w:pPr>
    </w:p>
    <w:p w14:paraId="753CD540" w14:textId="77777777" w:rsidR="005E3BD4" w:rsidRDefault="005E3BD4" w:rsidP="000F3087">
      <w:pPr>
        <w:rPr>
          <w:rFonts w:ascii="Times New Roman" w:hAnsi="Times New Roman"/>
          <w:sz w:val="24"/>
          <w:szCs w:val="24"/>
        </w:rPr>
      </w:pPr>
    </w:p>
    <w:p w14:paraId="39CDE353" w14:textId="77777777" w:rsidR="005E3BD4" w:rsidRDefault="005E3BD4" w:rsidP="000F3087">
      <w:pPr>
        <w:rPr>
          <w:rFonts w:ascii="Times New Roman" w:hAnsi="Times New Roman"/>
          <w:sz w:val="24"/>
          <w:szCs w:val="24"/>
        </w:rPr>
      </w:pPr>
    </w:p>
    <w:p w14:paraId="2A96B05C" w14:textId="77777777" w:rsidR="0005171C" w:rsidRPr="000031F1" w:rsidRDefault="0005171C" w:rsidP="0005171C">
      <w:pPr>
        <w:spacing w:after="0" w:line="0" w:lineRule="atLeast"/>
        <w:jc w:val="right"/>
        <w:textAlignment w:val="baseline"/>
        <w:rPr>
          <w:rFonts w:ascii="Times New Roman" w:hAnsi="Times New Roman"/>
          <w:color w:val="000000"/>
          <w:sz w:val="20"/>
          <w:szCs w:val="20"/>
        </w:rPr>
      </w:pPr>
      <w:r w:rsidRPr="000031F1">
        <w:rPr>
          <w:rFonts w:ascii="Times New Roman" w:hAnsi="Times New Roman"/>
          <w:color w:val="000000"/>
          <w:sz w:val="20"/>
          <w:szCs w:val="20"/>
        </w:rPr>
        <w:lastRenderedPageBreak/>
        <w:t>Приложение № 3</w:t>
      </w:r>
    </w:p>
    <w:p w14:paraId="71F87EA7" w14:textId="77777777" w:rsidR="00D515C6" w:rsidRDefault="00E46EC1" w:rsidP="0005171C">
      <w:pPr>
        <w:spacing w:after="0" w:line="0" w:lineRule="atLeast"/>
        <w:jc w:val="right"/>
        <w:textAlignment w:val="baseline"/>
        <w:rPr>
          <w:rFonts w:ascii="Times New Roman" w:hAnsi="Times New Roman"/>
          <w:b/>
          <w:bCs/>
          <w:color w:val="000000"/>
          <w:sz w:val="21"/>
          <w:szCs w:val="21"/>
          <w:bdr w:val="none" w:sz="0" w:space="0" w:color="auto" w:frame="1"/>
        </w:rPr>
      </w:pPr>
      <w:r>
        <w:rPr>
          <w:rFonts w:ascii="Times New Roman" w:hAnsi="Times New Roman"/>
          <w:color w:val="000000"/>
          <w:sz w:val="20"/>
          <w:szCs w:val="20"/>
        </w:rPr>
        <w:t xml:space="preserve">к договору </w:t>
      </w:r>
      <w:r w:rsidR="00D515C6" w:rsidRPr="009E13BF">
        <w:rPr>
          <w:rFonts w:ascii="Times New Roman" w:hAnsi="Times New Roman"/>
          <w:b/>
          <w:bCs/>
          <w:color w:val="000000"/>
          <w:sz w:val="21"/>
          <w:szCs w:val="21"/>
          <w:bdr w:val="none" w:sz="0" w:space="0" w:color="auto" w:frame="1"/>
        </w:rPr>
        <w:t xml:space="preserve">№ </w:t>
      </w:r>
      <w:r w:rsidR="005E3BD4">
        <w:rPr>
          <w:rFonts w:ascii="Times New Roman" w:hAnsi="Times New Roman"/>
          <w:b/>
          <w:bCs/>
          <w:color w:val="000000"/>
          <w:sz w:val="21"/>
          <w:szCs w:val="21"/>
          <w:bdr w:val="none" w:sz="0" w:space="0" w:color="auto" w:frame="1"/>
        </w:rPr>
        <w:t>____</w:t>
      </w:r>
      <w:r w:rsidR="00D515C6">
        <w:rPr>
          <w:rFonts w:ascii="Times New Roman" w:hAnsi="Times New Roman"/>
          <w:b/>
          <w:bCs/>
          <w:color w:val="000000"/>
          <w:sz w:val="21"/>
          <w:szCs w:val="21"/>
          <w:bdr w:val="none" w:sz="0" w:space="0" w:color="auto" w:frame="1"/>
        </w:rPr>
        <w:t>/НП</w:t>
      </w:r>
      <w:r w:rsidR="00D515C6" w:rsidRPr="009E13BF">
        <w:rPr>
          <w:rFonts w:ascii="Times New Roman" w:hAnsi="Times New Roman"/>
          <w:b/>
          <w:bCs/>
          <w:color w:val="000000"/>
          <w:sz w:val="21"/>
          <w:szCs w:val="21"/>
          <w:bdr w:val="none" w:sz="0" w:space="0" w:color="auto" w:frame="1"/>
        </w:rPr>
        <w:t>/БУ</w:t>
      </w:r>
    </w:p>
    <w:p w14:paraId="651FC693" w14:textId="77777777" w:rsidR="0005171C" w:rsidRPr="00D24DE4" w:rsidRDefault="0005171C" w:rsidP="0005171C">
      <w:pPr>
        <w:spacing w:after="0" w:line="0" w:lineRule="atLeast"/>
        <w:jc w:val="right"/>
        <w:textAlignment w:val="baseline"/>
        <w:rPr>
          <w:rFonts w:ascii="Times New Roman" w:hAnsi="Times New Roman"/>
          <w:color w:val="000000"/>
          <w:sz w:val="20"/>
          <w:szCs w:val="20"/>
        </w:rPr>
      </w:pPr>
      <w:r w:rsidRPr="00D24DE4">
        <w:rPr>
          <w:rFonts w:ascii="Times New Roman" w:hAnsi="Times New Roman"/>
          <w:color w:val="000000"/>
          <w:sz w:val="20"/>
          <w:szCs w:val="20"/>
        </w:rPr>
        <w:t xml:space="preserve"> на оказание услуг по обращению с ТКО</w:t>
      </w:r>
    </w:p>
    <w:p w14:paraId="0F11E3A0" w14:textId="77777777" w:rsidR="0005171C" w:rsidRPr="0045382F" w:rsidRDefault="0005171C" w:rsidP="0005171C">
      <w:pPr>
        <w:spacing w:after="0" w:line="0" w:lineRule="atLeast"/>
        <w:jc w:val="right"/>
        <w:textAlignment w:val="baseline"/>
        <w:rPr>
          <w:rFonts w:ascii="Times New Roman" w:hAnsi="Times New Roman"/>
          <w:color w:val="000000"/>
          <w:sz w:val="20"/>
          <w:szCs w:val="20"/>
          <w:highlight w:val="yellow"/>
        </w:rPr>
      </w:pPr>
    </w:p>
    <w:p w14:paraId="3C562C05" w14:textId="77777777" w:rsidR="0005171C" w:rsidRPr="0045382F" w:rsidRDefault="0005171C" w:rsidP="0005171C">
      <w:pPr>
        <w:spacing w:after="0" w:line="0" w:lineRule="atLeast"/>
        <w:jc w:val="center"/>
        <w:textAlignment w:val="baseline"/>
        <w:rPr>
          <w:rFonts w:ascii="Times New Roman" w:hAnsi="Times New Roman"/>
          <w:color w:val="000000"/>
          <w:sz w:val="20"/>
          <w:szCs w:val="20"/>
          <w:highlight w:val="yellow"/>
        </w:rPr>
      </w:pPr>
    </w:p>
    <w:p w14:paraId="50E38CD0" w14:textId="77777777" w:rsidR="0005171C" w:rsidRPr="0045382F" w:rsidRDefault="0005171C" w:rsidP="0005171C">
      <w:pPr>
        <w:spacing w:after="0" w:line="0" w:lineRule="atLeast"/>
        <w:jc w:val="center"/>
        <w:textAlignment w:val="baseline"/>
        <w:rPr>
          <w:rFonts w:ascii="Times New Roman" w:hAnsi="Times New Roman"/>
          <w:color w:val="000000"/>
          <w:sz w:val="20"/>
          <w:szCs w:val="20"/>
          <w:highlight w:val="yellow"/>
        </w:rPr>
      </w:pPr>
    </w:p>
    <w:p w14:paraId="449DEEF7" w14:textId="77777777" w:rsidR="0005171C" w:rsidRPr="0045382F" w:rsidRDefault="0005171C" w:rsidP="0005171C">
      <w:pPr>
        <w:spacing w:after="0" w:line="0" w:lineRule="atLeast"/>
        <w:jc w:val="center"/>
        <w:textAlignment w:val="baseline"/>
        <w:rPr>
          <w:rFonts w:ascii="Times New Roman" w:hAnsi="Times New Roman"/>
          <w:color w:val="000000"/>
          <w:sz w:val="20"/>
          <w:szCs w:val="20"/>
          <w:highlight w:val="yellow"/>
        </w:rPr>
      </w:pPr>
    </w:p>
    <w:p w14:paraId="79E546AE" w14:textId="77777777" w:rsidR="0005171C" w:rsidRPr="0005171C" w:rsidRDefault="0005171C" w:rsidP="0005171C">
      <w:pPr>
        <w:spacing w:after="0" w:line="0" w:lineRule="atLeast"/>
        <w:jc w:val="center"/>
        <w:textAlignment w:val="baseline"/>
        <w:rPr>
          <w:rFonts w:ascii="Times New Roman" w:hAnsi="Times New Roman"/>
          <w:b/>
          <w:color w:val="000000"/>
          <w:sz w:val="20"/>
          <w:szCs w:val="20"/>
        </w:rPr>
      </w:pPr>
      <w:r w:rsidRPr="0005171C">
        <w:rPr>
          <w:rFonts w:ascii="Times New Roman" w:hAnsi="Times New Roman"/>
          <w:b/>
          <w:color w:val="000000"/>
          <w:sz w:val="20"/>
          <w:szCs w:val="20"/>
        </w:rPr>
        <w:t>Перечень передаваемых видов твердых коммунальных отходов (ТКО)</w:t>
      </w:r>
    </w:p>
    <w:p w14:paraId="6BD56FF4" w14:textId="77777777" w:rsidR="0005171C" w:rsidRPr="0005171C" w:rsidRDefault="0005171C" w:rsidP="0005171C">
      <w:pPr>
        <w:spacing w:after="0" w:line="0" w:lineRule="atLeast"/>
        <w:jc w:val="center"/>
        <w:textAlignment w:val="baseline"/>
        <w:rPr>
          <w:rFonts w:ascii="Times New Roman" w:hAnsi="Times New Roman"/>
          <w:b/>
          <w:color w:val="000000"/>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676"/>
        <w:gridCol w:w="1798"/>
        <w:gridCol w:w="1566"/>
        <w:gridCol w:w="1400"/>
      </w:tblGrid>
      <w:tr w:rsidR="005E3BD4" w:rsidRPr="002E546D" w14:paraId="384FB89A" w14:textId="77777777" w:rsidTr="00CA3F70">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4CF76" w14:textId="77777777" w:rsidR="005E3BD4" w:rsidRPr="002E546D" w:rsidRDefault="005E3BD4" w:rsidP="00CA3F70">
            <w:pPr>
              <w:spacing w:after="0" w:line="0" w:lineRule="atLeast"/>
              <w:jc w:val="center"/>
              <w:rPr>
                <w:rFonts w:ascii="Times New Roman" w:eastAsia="Calibri" w:hAnsi="Times New Roman"/>
                <w:sz w:val="21"/>
                <w:szCs w:val="21"/>
              </w:rPr>
            </w:pPr>
            <w:r w:rsidRPr="002E546D">
              <w:rPr>
                <w:rFonts w:ascii="Times New Roman" w:eastAsia="Calibri" w:hAnsi="Times New Roman"/>
                <w:sz w:val="21"/>
                <w:szCs w:val="21"/>
              </w:rPr>
              <w:t>№</w:t>
            </w:r>
          </w:p>
          <w:p w14:paraId="6307CA64" w14:textId="77777777" w:rsidR="005E3BD4" w:rsidRPr="002E546D" w:rsidRDefault="005E3BD4" w:rsidP="00CA3F70">
            <w:pPr>
              <w:spacing w:after="0" w:line="0" w:lineRule="atLeast"/>
              <w:jc w:val="center"/>
              <w:rPr>
                <w:rFonts w:ascii="Times New Roman" w:eastAsia="Calibri" w:hAnsi="Times New Roman"/>
                <w:color w:val="000000"/>
                <w:sz w:val="21"/>
                <w:szCs w:val="21"/>
              </w:rPr>
            </w:pPr>
            <w:r w:rsidRPr="002E546D">
              <w:rPr>
                <w:rFonts w:ascii="Times New Roman" w:eastAsia="Calibri" w:hAnsi="Times New Roman"/>
                <w:sz w:val="21"/>
                <w:szCs w:val="21"/>
              </w:rPr>
              <w:t>п/п</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C4727" w14:textId="77777777" w:rsidR="005E3BD4" w:rsidRPr="002E546D" w:rsidRDefault="005E3BD4" w:rsidP="00CA3F70">
            <w:pPr>
              <w:spacing w:after="0" w:line="0" w:lineRule="atLeast"/>
              <w:jc w:val="center"/>
              <w:rPr>
                <w:rFonts w:ascii="Times New Roman" w:eastAsia="Calibri" w:hAnsi="Times New Roman"/>
                <w:color w:val="000000"/>
                <w:sz w:val="21"/>
                <w:szCs w:val="21"/>
              </w:rPr>
            </w:pPr>
            <w:r w:rsidRPr="002E546D">
              <w:rPr>
                <w:rFonts w:ascii="Times New Roman" w:eastAsia="Calibri" w:hAnsi="Times New Roman"/>
                <w:sz w:val="21"/>
                <w:szCs w:val="21"/>
              </w:rPr>
              <w:t>Наименование вида отходов по ФККО*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2816D" w14:textId="77777777" w:rsidR="005E3BD4" w:rsidRPr="002E546D" w:rsidRDefault="005E3BD4" w:rsidP="00CA3F70">
            <w:pPr>
              <w:spacing w:after="0" w:line="0" w:lineRule="atLeast"/>
              <w:jc w:val="center"/>
              <w:rPr>
                <w:rFonts w:ascii="Times New Roman" w:eastAsia="Calibri" w:hAnsi="Times New Roman"/>
                <w:color w:val="000000"/>
                <w:sz w:val="21"/>
                <w:szCs w:val="21"/>
              </w:rPr>
            </w:pPr>
            <w:r w:rsidRPr="002E546D">
              <w:rPr>
                <w:rFonts w:ascii="Times New Roman" w:eastAsia="Calibri" w:hAnsi="Times New Roman"/>
                <w:sz w:val="21"/>
                <w:szCs w:val="21"/>
              </w:rPr>
              <w:t>Код</w:t>
            </w:r>
            <w:r w:rsidRPr="002E546D">
              <w:rPr>
                <w:rFonts w:ascii="Times New Roman" w:eastAsia="Calibri" w:hAnsi="Times New Roman"/>
                <w:sz w:val="21"/>
                <w:szCs w:val="21"/>
              </w:rPr>
              <w:br/>
              <w:t>по ФККО</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C1FC4" w14:textId="77777777" w:rsidR="005E3BD4" w:rsidRPr="002E546D" w:rsidRDefault="005E3BD4" w:rsidP="00CA3F70">
            <w:pPr>
              <w:spacing w:after="0" w:line="0" w:lineRule="atLeast"/>
              <w:jc w:val="center"/>
              <w:rPr>
                <w:rFonts w:ascii="Times New Roman" w:eastAsia="Calibri" w:hAnsi="Times New Roman"/>
                <w:color w:val="000000"/>
                <w:sz w:val="21"/>
                <w:szCs w:val="21"/>
              </w:rPr>
            </w:pPr>
            <w:r w:rsidRPr="002E546D">
              <w:rPr>
                <w:rFonts w:ascii="Times New Roman" w:eastAsia="Calibri" w:hAnsi="Times New Roman"/>
                <w:color w:val="000000"/>
                <w:sz w:val="21"/>
                <w:szCs w:val="21"/>
              </w:rPr>
              <w:t>Класс опасности</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B94FE" w14:textId="77777777" w:rsidR="005E3BD4" w:rsidRPr="002E546D" w:rsidRDefault="005E3BD4" w:rsidP="00CA3F70">
            <w:pPr>
              <w:spacing w:after="0" w:line="0" w:lineRule="atLeast"/>
              <w:jc w:val="center"/>
              <w:rPr>
                <w:rFonts w:ascii="Times New Roman" w:eastAsia="Calibri" w:hAnsi="Times New Roman"/>
                <w:color w:val="000000"/>
                <w:sz w:val="21"/>
                <w:szCs w:val="21"/>
              </w:rPr>
            </w:pPr>
            <w:r w:rsidRPr="002E546D">
              <w:rPr>
                <w:rFonts w:ascii="Times New Roman" w:eastAsia="Calibri" w:hAnsi="Times New Roman"/>
                <w:color w:val="000000"/>
                <w:sz w:val="21"/>
                <w:szCs w:val="21"/>
              </w:rPr>
              <w:t>Количество отходов, м</w:t>
            </w:r>
            <w:r w:rsidRPr="002E546D">
              <w:rPr>
                <w:rFonts w:ascii="Times New Roman" w:eastAsia="Calibri" w:hAnsi="Times New Roman"/>
                <w:color w:val="000000"/>
                <w:sz w:val="21"/>
                <w:szCs w:val="21"/>
                <w:vertAlign w:val="superscript"/>
              </w:rPr>
              <w:t>3</w:t>
            </w:r>
            <w:r w:rsidRPr="002E546D">
              <w:rPr>
                <w:rFonts w:ascii="Times New Roman" w:eastAsia="Calibri" w:hAnsi="Times New Roman"/>
                <w:color w:val="000000"/>
                <w:sz w:val="21"/>
                <w:szCs w:val="21"/>
              </w:rPr>
              <w:t>/месяц</w:t>
            </w:r>
          </w:p>
        </w:tc>
      </w:tr>
      <w:tr w:rsidR="005E3BD4" w:rsidRPr="002E546D" w14:paraId="11E2F19C" w14:textId="77777777" w:rsidTr="00CA3F70">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9CE2D" w14:textId="77777777" w:rsidR="005E3BD4" w:rsidRPr="002E546D" w:rsidRDefault="005E3BD4" w:rsidP="00CA3F70">
            <w:pPr>
              <w:spacing w:after="0" w:line="0" w:lineRule="atLeast"/>
              <w:jc w:val="center"/>
              <w:rPr>
                <w:rFonts w:ascii="Times New Roman" w:eastAsia="Calibri" w:hAnsi="Times New Roman"/>
                <w:i/>
                <w:sz w:val="21"/>
                <w:szCs w:val="21"/>
              </w:rPr>
            </w:pPr>
            <w:r w:rsidRPr="002E546D">
              <w:rPr>
                <w:rFonts w:ascii="Times New Roman" w:eastAsia="Calibri" w:hAnsi="Times New Roman"/>
                <w:i/>
                <w:sz w:val="21"/>
                <w:szCs w:val="21"/>
              </w:rPr>
              <w:t>1</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77335" w14:textId="77777777" w:rsidR="005E3BD4" w:rsidRPr="002E546D" w:rsidRDefault="005E3BD4" w:rsidP="00CA3F70">
            <w:pPr>
              <w:spacing w:after="0" w:line="0" w:lineRule="atLeast"/>
              <w:jc w:val="center"/>
              <w:rPr>
                <w:rFonts w:ascii="Times New Roman" w:eastAsia="Calibri" w:hAnsi="Times New Roman"/>
                <w:i/>
                <w:sz w:val="21"/>
                <w:szCs w:val="21"/>
              </w:rPr>
            </w:pPr>
            <w:r w:rsidRPr="002E546D">
              <w:rPr>
                <w:rFonts w:ascii="Times New Roman" w:eastAsia="Calibri" w:hAnsi="Times New Roman"/>
                <w:i/>
                <w:sz w:val="21"/>
                <w:szCs w:val="21"/>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B9072" w14:textId="77777777" w:rsidR="005E3BD4" w:rsidRPr="002E546D" w:rsidRDefault="005E3BD4" w:rsidP="00CA3F70">
            <w:pPr>
              <w:spacing w:after="0" w:line="0" w:lineRule="atLeast"/>
              <w:jc w:val="center"/>
              <w:rPr>
                <w:rFonts w:ascii="Times New Roman" w:eastAsia="Calibri" w:hAnsi="Times New Roman"/>
                <w:i/>
                <w:sz w:val="21"/>
                <w:szCs w:val="21"/>
              </w:rPr>
            </w:pPr>
            <w:r w:rsidRPr="002E546D">
              <w:rPr>
                <w:rFonts w:ascii="Times New Roman" w:eastAsia="Calibri" w:hAnsi="Times New Roman"/>
                <w:i/>
                <w:sz w:val="21"/>
                <w:szCs w:val="21"/>
              </w:rPr>
              <w:t>3</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1373C" w14:textId="77777777" w:rsidR="005E3BD4" w:rsidRPr="002E546D" w:rsidRDefault="005E3BD4" w:rsidP="00CA3F70">
            <w:pPr>
              <w:spacing w:after="0" w:line="0" w:lineRule="atLeast"/>
              <w:jc w:val="center"/>
              <w:rPr>
                <w:rFonts w:ascii="Times New Roman" w:eastAsia="Calibri" w:hAnsi="Times New Roman"/>
                <w:i/>
                <w:sz w:val="21"/>
                <w:szCs w:val="21"/>
              </w:rPr>
            </w:pPr>
            <w:r w:rsidRPr="002E546D">
              <w:rPr>
                <w:rFonts w:ascii="Times New Roman" w:eastAsia="Calibri" w:hAnsi="Times New Roman"/>
                <w:i/>
                <w:sz w:val="21"/>
                <w:szCs w:val="21"/>
              </w:rPr>
              <w:t>4</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E01F" w14:textId="77777777" w:rsidR="005E3BD4" w:rsidRPr="002E546D" w:rsidRDefault="005E3BD4" w:rsidP="00CA3F70">
            <w:pPr>
              <w:spacing w:after="0" w:line="0" w:lineRule="atLeast"/>
              <w:jc w:val="center"/>
              <w:rPr>
                <w:rFonts w:ascii="Times New Roman" w:eastAsia="Calibri" w:hAnsi="Times New Roman"/>
                <w:i/>
                <w:color w:val="000000"/>
                <w:sz w:val="21"/>
                <w:szCs w:val="21"/>
              </w:rPr>
            </w:pPr>
            <w:r w:rsidRPr="002E546D">
              <w:rPr>
                <w:rFonts w:ascii="Times New Roman" w:eastAsia="Calibri" w:hAnsi="Times New Roman"/>
                <w:i/>
                <w:color w:val="000000"/>
                <w:sz w:val="21"/>
                <w:szCs w:val="21"/>
              </w:rPr>
              <w:t>5</w:t>
            </w:r>
          </w:p>
        </w:tc>
      </w:tr>
      <w:tr w:rsidR="005E3BD4" w:rsidRPr="002E546D" w14:paraId="21C757F0" w14:textId="77777777" w:rsidTr="00CA3F70">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A5BBA2C" w14:textId="77777777" w:rsidR="005E3BD4" w:rsidRPr="002E546D" w:rsidRDefault="005E3BD4" w:rsidP="00CA3F70">
            <w:pPr>
              <w:spacing w:after="0" w:line="0" w:lineRule="atLeast"/>
              <w:jc w:val="center"/>
              <w:rPr>
                <w:rFonts w:ascii="Times New Roman" w:eastAsia="Calibri" w:hAnsi="Times New Roman"/>
                <w:sz w:val="21"/>
                <w:szCs w:val="21"/>
              </w:rPr>
            </w:pPr>
            <w:r w:rsidRPr="002E546D">
              <w:rPr>
                <w:rFonts w:ascii="Times New Roman" w:eastAsia="Calibri" w:hAnsi="Times New Roman"/>
                <w:sz w:val="21"/>
                <w:szCs w:val="21"/>
              </w:rPr>
              <w:t>1</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3C021548" w14:textId="77777777" w:rsidR="005E3BD4" w:rsidRPr="002E546D" w:rsidRDefault="005E3BD4" w:rsidP="00CA3F70">
            <w:pPr>
              <w:spacing w:after="0"/>
              <w:rPr>
                <w:rFonts w:ascii="Times New Roman" w:hAnsi="Times New Roman"/>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F74931" w14:textId="77777777" w:rsidR="005E3BD4" w:rsidRPr="002E546D" w:rsidRDefault="005E3BD4" w:rsidP="00CA3F70">
            <w:pPr>
              <w:spacing w:after="0"/>
              <w:jc w:val="center"/>
              <w:rPr>
                <w:rFonts w:ascii="Times New Roman" w:hAnsi="Times New Roman"/>
                <w:sz w:val="21"/>
                <w:szCs w:val="21"/>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47BFB511" w14:textId="77777777" w:rsidR="005E3BD4" w:rsidRPr="002E546D" w:rsidRDefault="005E3BD4" w:rsidP="00CA3F70">
            <w:pPr>
              <w:spacing w:after="0"/>
              <w:jc w:val="center"/>
              <w:rPr>
                <w:rFonts w:ascii="Times New Roman" w:hAnsi="Times New Roman"/>
                <w:sz w:val="21"/>
                <w:szCs w:val="21"/>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09225F8" w14:textId="77777777" w:rsidR="005E3BD4" w:rsidRPr="001F47A8" w:rsidRDefault="005E3BD4" w:rsidP="00CA3F70">
            <w:pPr>
              <w:spacing w:after="0" w:line="0" w:lineRule="atLeast"/>
              <w:jc w:val="center"/>
              <w:rPr>
                <w:rFonts w:ascii="Times New Roman" w:eastAsia="Calibri" w:hAnsi="Times New Roman"/>
                <w:color w:val="000000"/>
                <w:sz w:val="21"/>
                <w:szCs w:val="21"/>
              </w:rPr>
            </w:pPr>
          </w:p>
        </w:tc>
      </w:tr>
    </w:tbl>
    <w:p w14:paraId="7785588B" w14:textId="77777777" w:rsidR="0005171C" w:rsidRPr="0005171C" w:rsidRDefault="0005171C" w:rsidP="0005171C">
      <w:pPr>
        <w:spacing w:after="0" w:line="0" w:lineRule="atLeast"/>
        <w:jc w:val="center"/>
        <w:textAlignment w:val="baseline"/>
        <w:rPr>
          <w:rFonts w:ascii="Times New Roman" w:hAnsi="Times New Roman"/>
          <w:bCs/>
          <w:color w:val="000000"/>
          <w:sz w:val="20"/>
          <w:szCs w:val="20"/>
        </w:rPr>
      </w:pPr>
      <w:r w:rsidRPr="0005171C">
        <w:rPr>
          <w:rFonts w:ascii="Times New Roman" w:hAnsi="Times New Roman"/>
          <w:bCs/>
          <w:color w:val="000000"/>
          <w:sz w:val="20"/>
          <w:szCs w:val="20"/>
        </w:rPr>
        <w:t xml:space="preserve"> </w:t>
      </w:r>
    </w:p>
    <w:p w14:paraId="51A2BBD7" w14:textId="77777777" w:rsidR="0005171C" w:rsidRPr="0005171C" w:rsidRDefault="0005171C" w:rsidP="0005171C">
      <w:pPr>
        <w:spacing w:after="0" w:line="0" w:lineRule="atLeast"/>
        <w:textAlignment w:val="baseline"/>
        <w:rPr>
          <w:rFonts w:ascii="Times New Roman" w:hAnsi="Times New Roman"/>
          <w:bCs/>
          <w:color w:val="000000"/>
          <w:sz w:val="20"/>
          <w:szCs w:val="20"/>
          <w:highlight w:val="yellow"/>
        </w:rPr>
      </w:pPr>
    </w:p>
    <w:p w14:paraId="6B0CFDF2" w14:textId="77777777" w:rsidR="0005171C" w:rsidRPr="0005171C" w:rsidRDefault="0005171C" w:rsidP="0005171C">
      <w:pPr>
        <w:pStyle w:val="ConsPlusTitle"/>
        <w:spacing w:line="0" w:lineRule="atLeast"/>
        <w:ind w:left="720"/>
        <w:rPr>
          <w:rFonts w:ascii="Times New Roman" w:hAnsi="Times New Roman" w:cs="Times New Roman"/>
          <w:b w:val="0"/>
          <w:bCs/>
          <w:sz w:val="20"/>
        </w:rPr>
      </w:pPr>
      <w:r w:rsidRPr="0005171C">
        <w:rPr>
          <w:rFonts w:ascii="Times New Roman" w:hAnsi="Times New Roman" w:cs="Times New Roman"/>
          <w:b w:val="0"/>
          <w:bCs/>
          <w:sz w:val="20"/>
        </w:rPr>
        <w:t xml:space="preserve">*  </w:t>
      </w:r>
      <w:proofErr w:type="gramStart"/>
      <w:r w:rsidRPr="0005171C">
        <w:rPr>
          <w:rFonts w:ascii="Times New Roman" w:hAnsi="Times New Roman" w:cs="Times New Roman"/>
          <w:b w:val="0"/>
          <w:bCs/>
          <w:sz w:val="20"/>
        </w:rPr>
        <w:t>-  Федеральный</w:t>
      </w:r>
      <w:proofErr w:type="gramEnd"/>
      <w:r w:rsidRPr="0005171C">
        <w:rPr>
          <w:rFonts w:ascii="Times New Roman" w:hAnsi="Times New Roman" w:cs="Times New Roman"/>
          <w:b w:val="0"/>
          <w:bCs/>
          <w:sz w:val="20"/>
        </w:rPr>
        <w:t xml:space="preserve"> классификационный каталог отходов, утвержден приказом Федеральной службы по надзору в сфере природопользования от 22.05.2017г. №242.</w:t>
      </w:r>
    </w:p>
    <w:p w14:paraId="6C771AC2" w14:textId="77777777" w:rsidR="0005171C" w:rsidRPr="0005171C" w:rsidRDefault="0005171C" w:rsidP="0005171C">
      <w:pPr>
        <w:spacing w:after="0" w:line="0" w:lineRule="atLeast"/>
        <w:rPr>
          <w:rFonts w:ascii="Times New Roman" w:hAnsi="Times New Roman"/>
          <w:bCs/>
          <w:sz w:val="20"/>
          <w:szCs w:val="20"/>
        </w:rPr>
      </w:pPr>
    </w:p>
    <w:p w14:paraId="304A6968" w14:textId="77777777" w:rsidR="0005171C" w:rsidRPr="0005171C" w:rsidRDefault="0005171C" w:rsidP="0005171C">
      <w:pPr>
        <w:spacing w:after="0" w:line="0" w:lineRule="atLeast"/>
        <w:rPr>
          <w:rFonts w:ascii="Times New Roman" w:hAnsi="Times New Roman"/>
          <w:bCs/>
          <w:sz w:val="20"/>
          <w:szCs w:val="20"/>
        </w:rPr>
      </w:pPr>
    </w:p>
    <w:p w14:paraId="31BA8809" w14:textId="77777777" w:rsidR="0005171C" w:rsidRPr="0005171C" w:rsidRDefault="0005171C" w:rsidP="0005171C">
      <w:pPr>
        <w:spacing w:after="0" w:line="0" w:lineRule="atLeast"/>
        <w:rPr>
          <w:rFonts w:ascii="Times New Roman" w:hAnsi="Times New Roman"/>
          <w:bCs/>
          <w:sz w:val="20"/>
          <w:szCs w:val="20"/>
        </w:rPr>
      </w:pPr>
    </w:p>
    <w:p w14:paraId="5C017F29" w14:textId="77777777" w:rsidR="0005171C" w:rsidRPr="0005171C" w:rsidRDefault="0005171C" w:rsidP="0005171C">
      <w:pPr>
        <w:spacing w:after="0" w:line="0" w:lineRule="atLeast"/>
        <w:rPr>
          <w:rFonts w:ascii="Times New Roman" w:hAnsi="Times New Roman"/>
          <w:sz w:val="20"/>
          <w:szCs w:val="20"/>
        </w:rPr>
      </w:pPr>
    </w:p>
    <w:p w14:paraId="40782315" w14:textId="77777777" w:rsidR="0005171C" w:rsidRPr="0005171C" w:rsidRDefault="0005171C" w:rsidP="0005171C">
      <w:pPr>
        <w:spacing w:after="0" w:line="0" w:lineRule="atLeast"/>
        <w:rPr>
          <w:rFonts w:ascii="Times New Roman" w:hAnsi="Times New Roman"/>
          <w:sz w:val="20"/>
          <w:szCs w:val="20"/>
        </w:rPr>
      </w:pPr>
    </w:p>
    <w:tbl>
      <w:tblPr>
        <w:tblpPr w:leftFromText="180" w:rightFromText="180" w:vertAnchor="text" w:horzAnchor="margin" w:tblpY="201"/>
        <w:tblW w:w="11084" w:type="dxa"/>
        <w:tblLayout w:type="fixed"/>
        <w:tblCellMar>
          <w:top w:w="108" w:type="dxa"/>
          <w:bottom w:w="108" w:type="dxa"/>
        </w:tblCellMar>
        <w:tblLook w:val="0000" w:firstRow="0" w:lastRow="0" w:firstColumn="0" w:lastColumn="0" w:noHBand="0" w:noVBand="0"/>
      </w:tblPr>
      <w:tblGrid>
        <w:gridCol w:w="5756"/>
        <w:gridCol w:w="5328"/>
      </w:tblGrid>
      <w:tr w:rsidR="00E46EC1" w:rsidRPr="00815D2E" w14:paraId="74D2A9B8" w14:textId="77777777" w:rsidTr="00714BAD">
        <w:trPr>
          <w:trHeight w:val="1984"/>
        </w:trPr>
        <w:tc>
          <w:tcPr>
            <w:tcW w:w="5756" w:type="dxa"/>
            <w:shd w:val="clear" w:color="auto" w:fill="auto"/>
          </w:tcPr>
          <w:p w14:paraId="5BE6B8A4" w14:textId="77777777" w:rsidR="00E46EC1" w:rsidRPr="00E46EC1" w:rsidRDefault="00E46EC1" w:rsidP="00E46EC1">
            <w:pPr>
              <w:snapToGrid w:val="0"/>
              <w:spacing w:after="0"/>
              <w:rPr>
                <w:rFonts w:ascii="Times New Roman" w:hAnsi="Times New Roman"/>
                <w:sz w:val="21"/>
                <w:szCs w:val="21"/>
              </w:rPr>
            </w:pPr>
            <w:r w:rsidRPr="00E46EC1">
              <w:rPr>
                <w:rFonts w:ascii="Times New Roman" w:hAnsi="Times New Roman"/>
                <w:sz w:val="21"/>
                <w:szCs w:val="21"/>
              </w:rPr>
              <w:t>Региональный оператор</w:t>
            </w:r>
          </w:p>
          <w:p w14:paraId="3D464784" w14:textId="77777777" w:rsidR="00E46EC1" w:rsidRPr="00E46EC1" w:rsidRDefault="00E46EC1" w:rsidP="00E46EC1">
            <w:pPr>
              <w:spacing w:after="0" w:line="0" w:lineRule="atLeast"/>
              <w:rPr>
                <w:rFonts w:ascii="Times New Roman" w:hAnsi="Times New Roman"/>
                <w:sz w:val="21"/>
                <w:szCs w:val="21"/>
              </w:rPr>
            </w:pPr>
            <w:r w:rsidRPr="00E46EC1">
              <w:rPr>
                <w:rFonts w:ascii="Times New Roman" w:hAnsi="Times New Roman"/>
                <w:sz w:val="21"/>
                <w:szCs w:val="21"/>
              </w:rPr>
              <w:t>ООО «ЭКОГРАД-Н»</w:t>
            </w:r>
          </w:p>
          <w:p w14:paraId="4C3267EC" w14:textId="77777777" w:rsidR="00E46EC1" w:rsidRPr="00E46EC1" w:rsidRDefault="00E46EC1" w:rsidP="00E46EC1">
            <w:pPr>
              <w:spacing w:after="0" w:line="0" w:lineRule="atLeast"/>
              <w:rPr>
                <w:rFonts w:ascii="Times New Roman" w:hAnsi="Times New Roman"/>
                <w:sz w:val="21"/>
                <w:szCs w:val="21"/>
              </w:rPr>
            </w:pPr>
            <w:r w:rsidRPr="00E46EC1">
              <w:rPr>
                <w:rFonts w:ascii="Times New Roman" w:hAnsi="Times New Roman"/>
                <w:sz w:val="21"/>
                <w:szCs w:val="21"/>
              </w:rPr>
              <w:t>Директор</w:t>
            </w:r>
          </w:p>
          <w:p w14:paraId="44C9A1D3" w14:textId="77777777" w:rsidR="00E46EC1" w:rsidRPr="00E46EC1" w:rsidRDefault="00E46EC1" w:rsidP="00E46EC1">
            <w:pPr>
              <w:spacing w:after="0" w:line="0" w:lineRule="atLeast"/>
              <w:rPr>
                <w:rFonts w:ascii="Times New Roman" w:hAnsi="Times New Roman"/>
                <w:sz w:val="21"/>
                <w:szCs w:val="21"/>
              </w:rPr>
            </w:pPr>
          </w:p>
          <w:p w14:paraId="0651F45F" w14:textId="77777777" w:rsidR="00E46EC1" w:rsidRPr="00E46EC1" w:rsidRDefault="00E46EC1" w:rsidP="00E46EC1">
            <w:pPr>
              <w:spacing w:after="0" w:line="0" w:lineRule="atLeast"/>
              <w:rPr>
                <w:rFonts w:ascii="Times New Roman" w:hAnsi="Times New Roman"/>
                <w:sz w:val="21"/>
                <w:szCs w:val="21"/>
              </w:rPr>
            </w:pPr>
          </w:p>
          <w:p w14:paraId="11189663" w14:textId="77777777" w:rsidR="00E46EC1" w:rsidRPr="00E46EC1" w:rsidRDefault="00E46EC1" w:rsidP="00E46EC1">
            <w:pPr>
              <w:spacing w:after="0" w:line="0" w:lineRule="atLeast"/>
              <w:rPr>
                <w:rFonts w:ascii="Times New Roman" w:hAnsi="Times New Roman"/>
                <w:sz w:val="21"/>
                <w:szCs w:val="21"/>
              </w:rPr>
            </w:pPr>
            <w:r w:rsidRPr="00E46EC1">
              <w:rPr>
                <w:rFonts w:ascii="Times New Roman" w:hAnsi="Times New Roman"/>
                <w:sz w:val="21"/>
                <w:szCs w:val="21"/>
              </w:rPr>
              <w:t>__________________________/</w:t>
            </w:r>
            <w:proofErr w:type="spellStart"/>
            <w:r w:rsidRPr="00E46EC1">
              <w:rPr>
                <w:rFonts w:ascii="Times New Roman" w:hAnsi="Times New Roman"/>
                <w:sz w:val="21"/>
                <w:szCs w:val="21"/>
              </w:rPr>
              <w:t>Картушина</w:t>
            </w:r>
            <w:proofErr w:type="spellEnd"/>
            <w:r w:rsidRPr="00E46EC1">
              <w:rPr>
                <w:rFonts w:ascii="Times New Roman" w:hAnsi="Times New Roman"/>
                <w:sz w:val="21"/>
                <w:szCs w:val="21"/>
              </w:rPr>
              <w:t xml:space="preserve"> Г.И./</w:t>
            </w:r>
          </w:p>
          <w:p w14:paraId="774E1E71" w14:textId="77777777" w:rsidR="00E46EC1" w:rsidRPr="00E46EC1" w:rsidRDefault="00E46EC1" w:rsidP="00E46EC1">
            <w:pPr>
              <w:snapToGrid w:val="0"/>
              <w:spacing w:after="0"/>
              <w:rPr>
                <w:rFonts w:ascii="Times New Roman" w:hAnsi="Times New Roman"/>
                <w:sz w:val="21"/>
                <w:szCs w:val="21"/>
              </w:rPr>
            </w:pPr>
            <w:proofErr w:type="spellStart"/>
            <w:r w:rsidRPr="00E46EC1">
              <w:rPr>
                <w:rFonts w:ascii="Times New Roman" w:hAnsi="Times New Roman"/>
                <w:sz w:val="21"/>
                <w:szCs w:val="21"/>
              </w:rPr>
              <w:t>м.п</w:t>
            </w:r>
            <w:proofErr w:type="spellEnd"/>
            <w:r w:rsidRPr="00E46EC1">
              <w:rPr>
                <w:rFonts w:ascii="Times New Roman" w:eastAsia="Calibri" w:hAnsi="Times New Roman"/>
                <w:sz w:val="21"/>
                <w:szCs w:val="21"/>
              </w:rPr>
              <w:t xml:space="preserve">.                                </w:t>
            </w:r>
          </w:p>
        </w:tc>
        <w:tc>
          <w:tcPr>
            <w:tcW w:w="5328" w:type="dxa"/>
            <w:shd w:val="clear" w:color="auto" w:fill="auto"/>
          </w:tcPr>
          <w:p w14:paraId="0AF2C406" w14:textId="77777777" w:rsidR="005E3BD4" w:rsidRPr="001F47A8" w:rsidRDefault="005E3BD4" w:rsidP="005E3BD4">
            <w:pPr>
              <w:snapToGrid w:val="0"/>
              <w:spacing w:after="0"/>
              <w:rPr>
                <w:rFonts w:ascii="Times New Roman" w:hAnsi="Times New Roman"/>
                <w:sz w:val="21"/>
                <w:szCs w:val="21"/>
              </w:rPr>
            </w:pPr>
            <w:r w:rsidRPr="001F47A8">
              <w:rPr>
                <w:rFonts w:ascii="Times New Roman" w:hAnsi="Times New Roman"/>
                <w:sz w:val="21"/>
                <w:szCs w:val="21"/>
              </w:rPr>
              <w:t>ПОТРЕБИТЕЛЬ</w:t>
            </w:r>
          </w:p>
          <w:p w14:paraId="1E56CE1B" w14:textId="77777777" w:rsidR="005E3BD4" w:rsidRPr="001F47A8" w:rsidRDefault="005E3BD4" w:rsidP="005E3BD4">
            <w:pPr>
              <w:snapToGrid w:val="0"/>
              <w:spacing w:after="0"/>
              <w:rPr>
                <w:rFonts w:ascii="Times New Roman" w:hAnsi="Times New Roman"/>
                <w:sz w:val="21"/>
                <w:szCs w:val="21"/>
              </w:rPr>
            </w:pPr>
            <w:r>
              <w:rPr>
                <w:rFonts w:ascii="Times New Roman" w:hAnsi="Times New Roman"/>
                <w:sz w:val="21"/>
                <w:szCs w:val="21"/>
              </w:rPr>
              <w:t>_______________</w:t>
            </w:r>
          </w:p>
          <w:p w14:paraId="032DB6EE" w14:textId="77777777" w:rsidR="005E3BD4" w:rsidRPr="001F47A8" w:rsidRDefault="005E3BD4" w:rsidP="005E3BD4">
            <w:pPr>
              <w:snapToGrid w:val="0"/>
              <w:spacing w:after="0"/>
              <w:rPr>
                <w:rFonts w:ascii="Times New Roman" w:hAnsi="Times New Roman"/>
                <w:sz w:val="21"/>
                <w:szCs w:val="21"/>
              </w:rPr>
            </w:pPr>
            <w:r>
              <w:rPr>
                <w:rFonts w:ascii="Times New Roman" w:hAnsi="Times New Roman"/>
                <w:sz w:val="21"/>
                <w:szCs w:val="21"/>
              </w:rPr>
              <w:t>_______________</w:t>
            </w:r>
          </w:p>
          <w:p w14:paraId="0BCF8921" w14:textId="77777777" w:rsidR="005E3BD4" w:rsidRPr="001F47A8" w:rsidRDefault="005E3BD4" w:rsidP="005E3BD4">
            <w:pPr>
              <w:snapToGrid w:val="0"/>
              <w:spacing w:after="0"/>
              <w:rPr>
                <w:rFonts w:ascii="Times New Roman" w:hAnsi="Times New Roman"/>
                <w:sz w:val="21"/>
                <w:szCs w:val="21"/>
              </w:rPr>
            </w:pPr>
          </w:p>
          <w:p w14:paraId="33CC611A" w14:textId="77777777" w:rsidR="005E3BD4" w:rsidRPr="001F47A8" w:rsidRDefault="005E3BD4" w:rsidP="005E3BD4">
            <w:pPr>
              <w:snapToGrid w:val="0"/>
              <w:spacing w:after="0"/>
              <w:rPr>
                <w:rFonts w:ascii="Times New Roman" w:hAnsi="Times New Roman"/>
                <w:sz w:val="21"/>
                <w:szCs w:val="21"/>
              </w:rPr>
            </w:pPr>
          </w:p>
          <w:p w14:paraId="42B5F010" w14:textId="77777777" w:rsidR="005E3BD4" w:rsidRPr="001F47A8" w:rsidRDefault="005E3BD4" w:rsidP="005E3BD4">
            <w:pPr>
              <w:snapToGrid w:val="0"/>
              <w:spacing w:after="0"/>
              <w:rPr>
                <w:rFonts w:ascii="Times New Roman" w:hAnsi="Times New Roman"/>
                <w:sz w:val="21"/>
                <w:szCs w:val="21"/>
              </w:rPr>
            </w:pPr>
            <w:r w:rsidRPr="001F47A8">
              <w:rPr>
                <w:rFonts w:ascii="Times New Roman" w:hAnsi="Times New Roman"/>
                <w:sz w:val="21"/>
                <w:szCs w:val="21"/>
              </w:rPr>
              <w:t>_________________________/</w:t>
            </w:r>
            <w:r>
              <w:rPr>
                <w:rFonts w:ascii="Times New Roman" w:hAnsi="Times New Roman"/>
                <w:sz w:val="21"/>
                <w:szCs w:val="21"/>
              </w:rPr>
              <w:t>__________________</w:t>
            </w:r>
            <w:r w:rsidRPr="001F47A8">
              <w:rPr>
                <w:rFonts w:ascii="Times New Roman" w:hAnsi="Times New Roman"/>
                <w:sz w:val="21"/>
                <w:szCs w:val="21"/>
              </w:rPr>
              <w:t>/</w:t>
            </w:r>
          </w:p>
          <w:p w14:paraId="58C7674C" w14:textId="77777777" w:rsidR="00E46EC1" w:rsidRPr="00E46EC1" w:rsidRDefault="005E3BD4" w:rsidP="005E3BD4">
            <w:pPr>
              <w:snapToGrid w:val="0"/>
              <w:spacing w:after="0"/>
              <w:ind w:left="284" w:hanging="284"/>
              <w:rPr>
                <w:rStyle w:val="a8"/>
                <w:rFonts w:ascii="Times New Roman" w:hAnsi="Times New Roman"/>
                <w:sz w:val="21"/>
                <w:szCs w:val="21"/>
              </w:rPr>
            </w:pPr>
            <w:proofErr w:type="spellStart"/>
            <w:r w:rsidRPr="001F47A8">
              <w:rPr>
                <w:rFonts w:ascii="Times New Roman" w:hAnsi="Times New Roman"/>
                <w:sz w:val="21"/>
                <w:szCs w:val="21"/>
              </w:rPr>
              <w:t>м.п</w:t>
            </w:r>
            <w:proofErr w:type="spellEnd"/>
            <w:r w:rsidRPr="001F47A8">
              <w:rPr>
                <w:rFonts w:ascii="Times New Roman" w:hAnsi="Times New Roman"/>
                <w:sz w:val="21"/>
                <w:szCs w:val="21"/>
              </w:rPr>
              <w:t>.</w:t>
            </w:r>
          </w:p>
        </w:tc>
      </w:tr>
    </w:tbl>
    <w:p w14:paraId="50C5F340" w14:textId="77777777" w:rsidR="0005171C" w:rsidRPr="0005171C" w:rsidRDefault="0005171C" w:rsidP="0005171C">
      <w:pPr>
        <w:spacing w:after="0" w:line="0" w:lineRule="atLeast"/>
        <w:textAlignment w:val="baseline"/>
        <w:rPr>
          <w:rFonts w:ascii="Times New Roman" w:hAnsi="Times New Roman"/>
          <w:color w:val="000000"/>
          <w:sz w:val="20"/>
          <w:szCs w:val="20"/>
        </w:rPr>
      </w:pPr>
    </w:p>
    <w:p w14:paraId="5511BE62" w14:textId="77777777" w:rsidR="0005171C" w:rsidRPr="0005171C" w:rsidRDefault="0005171C" w:rsidP="000F3087">
      <w:pPr>
        <w:rPr>
          <w:rFonts w:ascii="Times New Roman" w:hAnsi="Times New Roman"/>
          <w:sz w:val="20"/>
          <w:szCs w:val="20"/>
        </w:rPr>
      </w:pPr>
    </w:p>
    <w:sectPr w:rsidR="0005171C" w:rsidRPr="0005171C" w:rsidSect="000F3087">
      <w:pgSz w:w="12240" w:h="15840" w:code="1"/>
      <w:pgMar w:top="284" w:right="567" w:bottom="284"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EDCD" w14:textId="77777777" w:rsidR="00E27A3C" w:rsidRDefault="00E27A3C" w:rsidP="00815D2E">
      <w:pPr>
        <w:spacing w:after="0" w:line="240" w:lineRule="auto"/>
      </w:pPr>
      <w:r>
        <w:separator/>
      </w:r>
    </w:p>
  </w:endnote>
  <w:endnote w:type="continuationSeparator" w:id="0">
    <w:p w14:paraId="0DE9B8BF" w14:textId="77777777" w:rsidR="00E27A3C" w:rsidRDefault="00E27A3C" w:rsidP="008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9ED7" w14:textId="77777777" w:rsidR="00E27A3C" w:rsidRDefault="00E27A3C" w:rsidP="00815D2E">
      <w:pPr>
        <w:spacing w:after="0" w:line="240" w:lineRule="auto"/>
      </w:pPr>
      <w:r>
        <w:separator/>
      </w:r>
    </w:p>
  </w:footnote>
  <w:footnote w:type="continuationSeparator" w:id="0">
    <w:p w14:paraId="057172BB" w14:textId="77777777" w:rsidR="00E27A3C" w:rsidRDefault="00E27A3C" w:rsidP="00815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041E2"/>
    <w:multiLevelType w:val="hybridMultilevel"/>
    <w:tmpl w:val="47CCB96C"/>
    <w:lvl w:ilvl="0" w:tplc="30E8968E">
      <w:start w:val="1"/>
      <w:numFmt w:val="upperRoman"/>
      <w:lvlText w:val="%1."/>
      <w:lvlJc w:val="left"/>
      <w:pPr>
        <w:ind w:left="1080" w:hanging="720"/>
      </w:pPr>
      <w:rPr>
        <w:rFonts w:hint="default"/>
        <w:sz w:val="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1315C1"/>
    <w:multiLevelType w:val="multilevel"/>
    <w:tmpl w:val="11ECD5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E81346"/>
    <w:multiLevelType w:val="hybridMultilevel"/>
    <w:tmpl w:val="3FF87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235143"/>
    <w:multiLevelType w:val="hybridMultilevel"/>
    <w:tmpl w:val="EBFC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6A3398"/>
    <w:multiLevelType w:val="multilevel"/>
    <w:tmpl w:val="A068652A"/>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AE42DBC"/>
    <w:multiLevelType w:val="hybridMultilevel"/>
    <w:tmpl w:val="664874CA"/>
    <w:lvl w:ilvl="0" w:tplc="26F04A58">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7A624CC0"/>
    <w:multiLevelType w:val="hybridMultilevel"/>
    <w:tmpl w:val="948E789C"/>
    <w:lvl w:ilvl="0" w:tplc="BCD4B0E4">
      <w:start w:val="1"/>
      <w:numFmt w:val="decimal"/>
      <w:lvlText w:val="%1."/>
      <w:lvlJc w:val="left"/>
      <w:pPr>
        <w:ind w:left="1440" w:hanging="360"/>
      </w:pPr>
      <w:rPr>
        <w:rFonts w:hint="default"/>
        <w:sz w:val="29"/>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1B"/>
    <w:rsid w:val="00001733"/>
    <w:rsid w:val="0002464A"/>
    <w:rsid w:val="00026AA0"/>
    <w:rsid w:val="00031114"/>
    <w:rsid w:val="00033A72"/>
    <w:rsid w:val="000378C8"/>
    <w:rsid w:val="0004423A"/>
    <w:rsid w:val="00044698"/>
    <w:rsid w:val="0004791F"/>
    <w:rsid w:val="0005103B"/>
    <w:rsid w:val="0005171C"/>
    <w:rsid w:val="00057486"/>
    <w:rsid w:val="0006025D"/>
    <w:rsid w:val="0006327D"/>
    <w:rsid w:val="00063C69"/>
    <w:rsid w:val="00071E1E"/>
    <w:rsid w:val="000756F7"/>
    <w:rsid w:val="0008292D"/>
    <w:rsid w:val="00085017"/>
    <w:rsid w:val="00085023"/>
    <w:rsid w:val="00085676"/>
    <w:rsid w:val="00086EE5"/>
    <w:rsid w:val="0009491B"/>
    <w:rsid w:val="000A191A"/>
    <w:rsid w:val="000A65A0"/>
    <w:rsid w:val="000B2CE1"/>
    <w:rsid w:val="000D1442"/>
    <w:rsid w:val="000F3087"/>
    <w:rsid w:val="000F54CB"/>
    <w:rsid w:val="001114DA"/>
    <w:rsid w:val="00112A0C"/>
    <w:rsid w:val="001258C0"/>
    <w:rsid w:val="001279E4"/>
    <w:rsid w:val="00144B00"/>
    <w:rsid w:val="00147A84"/>
    <w:rsid w:val="00164A49"/>
    <w:rsid w:val="00166445"/>
    <w:rsid w:val="00173A5B"/>
    <w:rsid w:val="001922B5"/>
    <w:rsid w:val="001979B4"/>
    <w:rsid w:val="001A1341"/>
    <w:rsid w:val="001A5E3A"/>
    <w:rsid w:val="001B0AA0"/>
    <w:rsid w:val="001C3BC0"/>
    <w:rsid w:val="001D71CE"/>
    <w:rsid w:val="001F07C4"/>
    <w:rsid w:val="002007CF"/>
    <w:rsid w:val="002046EB"/>
    <w:rsid w:val="00210F07"/>
    <w:rsid w:val="002131CC"/>
    <w:rsid w:val="0022529E"/>
    <w:rsid w:val="002334C2"/>
    <w:rsid w:val="00257946"/>
    <w:rsid w:val="00257AC4"/>
    <w:rsid w:val="00261100"/>
    <w:rsid w:val="0027004A"/>
    <w:rsid w:val="00273706"/>
    <w:rsid w:val="00275353"/>
    <w:rsid w:val="002865A2"/>
    <w:rsid w:val="002A2B85"/>
    <w:rsid w:val="002A61C3"/>
    <w:rsid w:val="002C1E7C"/>
    <w:rsid w:val="002C49DB"/>
    <w:rsid w:val="002C62F0"/>
    <w:rsid w:val="002C72BC"/>
    <w:rsid w:val="002D5B9C"/>
    <w:rsid w:val="002E1EDF"/>
    <w:rsid w:val="002E47C2"/>
    <w:rsid w:val="002F1DA0"/>
    <w:rsid w:val="002F40E6"/>
    <w:rsid w:val="00331D59"/>
    <w:rsid w:val="00333950"/>
    <w:rsid w:val="003347A7"/>
    <w:rsid w:val="00337553"/>
    <w:rsid w:val="0034510F"/>
    <w:rsid w:val="00352825"/>
    <w:rsid w:val="00356703"/>
    <w:rsid w:val="00367522"/>
    <w:rsid w:val="00367DFB"/>
    <w:rsid w:val="003750F6"/>
    <w:rsid w:val="00385042"/>
    <w:rsid w:val="00385863"/>
    <w:rsid w:val="00386FCD"/>
    <w:rsid w:val="00397E05"/>
    <w:rsid w:val="003A60B3"/>
    <w:rsid w:val="003B03A0"/>
    <w:rsid w:val="003B3E9A"/>
    <w:rsid w:val="003C0559"/>
    <w:rsid w:val="003C083F"/>
    <w:rsid w:val="003C4403"/>
    <w:rsid w:val="003E1B19"/>
    <w:rsid w:val="00400A3A"/>
    <w:rsid w:val="00401F44"/>
    <w:rsid w:val="004165F0"/>
    <w:rsid w:val="00433C3F"/>
    <w:rsid w:val="004401DF"/>
    <w:rsid w:val="00450467"/>
    <w:rsid w:val="00451530"/>
    <w:rsid w:val="004542CB"/>
    <w:rsid w:val="00472D7A"/>
    <w:rsid w:val="00485704"/>
    <w:rsid w:val="00493DBD"/>
    <w:rsid w:val="004A2947"/>
    <w:rsid w:val="004D2ABA"/>
    <w:rsid w:val="004E6B34"/>
    <w:rsid w:val="00516490"/>
    <w:rsid w:val="00543D41"/>
    <w:rsid w:val="00562FC4"/>
    <w:rsid w:val="00574263"/>
    <w:rsid w:val="005766BB"/>
    <w:rsid w:val="005808E0"/>
    <w:rsid w:val="00582FDB"/>
    <w:rsid w:val="00586E88"/>
    <w:rsid w:val="005A57CE"/>
    <w:rsid w:val="005A7754"/>
    <w:rsid w:val="005B312F"/>
    <w:rsid w:val="005C65CD"/>
    <w:rsid w:val="005E3BD4"/>
    <w:rsid w:val="005E4C9A"/>
    <w:rsid w:val="005F02EB"/>
    <w:rsid w:val="0060381B"/>
    <w:rsid w:val="00626896"/>
    <w:rsid w:val="00643B7B"/>
    <w:rsid w:val="006547EE"/>
    <w:rsid w:val="006661F8"/>
    <w:rsid w:val="00674D32"/>
    <w:rsid w:val="006773B9"/>
    <w:rsid w:val="006828CD"/>
    <w:rsid w:val="006869C2"/>
    <w:rsid w:val="006A05C6"/>
    <w:rsid w:val="006A7DAE"/>
    <w:rsid w:val="006C43F9"/>
    <w:rsid w:val="006C6CB6"/>
    <w:rsid w:val="006D4599"/>
    <w:rsid w:val="006F1089"/>
    <w:rsid w:val="006F73C3"/>
    <w:rsid w:val="0070049F"/>
    <w:rsid w:val="007026BE"/>
    <w:rsid w:val="0071367D"/>
    <w:rsid w:val="00720E2A"/>
    <w:rsid w:val="00731774"/>
    <w:rsid w:val="00733D27"/>
    <w:rsid w:val="007422F8"/>
    <w:rsid w:val="00773A72"/>
    <w:rsid w:val="007809F8"/>
    <w:rsid w:val="00781099"/>
    <w:rsid w:val="0078209C"/>
    <w:rsid w:val="00791323"/>
    <w:rsid w:val="007A58B6"/>
    <w:rsid w:val="007A6C69"/>
    <w:rsid w:val="007E2BCA"/>
    <w:rsid w:val="007F0832"/>
    <w:rsid w:val="007F4CA8"/>
    <w:rsid w:val="00800153"/>
    <w:rsid w:val="008007D1"/>
    <w:rsid w:val="00803947"/>
    <w:rsid w:val="008053A5"/>
    <w:rsid w:val="00810753"/>
    <w:rsid w:val="00815D2E"/>
    <w:rsid w:val="0081629B"/>
    <w:rsid w:val="0083014D"/>
    <w:rsid w:val="0083437B"/>
    <w:rsid w:val="008356DE"/>
    <w:rsid w:val="0085308D"/>
    <w:rsid w:val="00853BEA"/>
    <w:rsid w:val="00857747"/>
    <w:rsid w:val="008628CB"/>
    <w:rsid w:val="00864821"/>
    <w:rsid w:val="00866B80"/>
    <w:rsid w:val="00875D7B"/>
    <w:rsid w:val="0088219D"/>
    <w:rsid w:val="0089096F"/>
    <w:rsid w:val="008D17A6"/>
    <w:rsid w:val="008D22AD"/>
    <w:rsid w:val="008D2AAF"/>
    <w:rsid w:val="008D3A02"/>
    <w:rsid w:val="008D3F0B"/>
    <w:rsid w:val="008D6063"/>
    <w:rsid w:val="008D66C6"/>
    <w:rsid w:val="008E49E0"/>
    <w:rsid w:val="008F1DF3"/>
    <w:rsid w:val="008F228A"/>
    <w:rsid w:val="008F2A8F"/>
    <w:rsid w:val="00910A7B"/>
    <w:rsid w:val="00916A56"/>
    <w:rsid w:val="009277B0"/>
    <w:rsid w:val="00930E96"/>
    <w:rsid w:val="00933CCC"/>
    <w:rsid w:val="009368C5"/>
    <w:rsid w:val="0094781B"/>
    <w:rsid w:val="00947ACB"/>
    <w:rsid w:val="00947E7C"/>
    <w:rsid w:val="00954725"/>
    <w:rsid w:val="00977F49"/>
    <w:rsid w:val="009A230E"/>
    <w:rsid w:val="009A2548"/>
    <w:rsid w:val="009B171E"/>
    <w:rsid w:val="009B6AAB"/>
    <w:rsid w:val="009C2C73"/>
    <w:rsid w:val="009D4A37"/>
    <w:rsid w:val="009E13BF"/>
    <w:rsid w:val="009E67C4"/>
    <w:rsid w:val="00A01654"/>
    <w:rsid w:val="00A03D3D"/>
    <w:rsid w:val="00A1295B"/>
    <w:rsid w:val="00A171EB"/>
    <w:rsid w:val="00A238ED"/>
    <w:rsid w:val="00A33485"/>
    <w:rsid w:val="00A363C7"/>
    <w:rsid w:val="00A42DF9"/>
    <w:rsid w:val="00A71BDF"/>
    <w:rsid w:val="00A76AFE"/>
    <w:rsid w:val="00A92279"/>
    <w:rsid w:val="00AB396D"/>
    <w:rsid w:val="00AB5B19"/>
    <w:rsid w:val="00AC4EA9"/>
    <w:rsid w:val="00AC7DF0"/>
    <w:rsid w:val="00AD002A"/>
    <w:rsid w:val="00AF2199"/>
    <w:rsid w:val="00B060D0"/>
    <w:rsid w:val="00B07D77"/>
    <w:rsid w:val="00B16ABC"/>
    <w:rsid w:val="00B16F12"/>
    <w:rsid w:val="00B21E17"/>
    <w:rsid w:val="00B2269D"/>
    <w:rsid w:val="00B41482"/>
    <w:rsid w:val="00B42152"/>
    <w:rsid w:val="00B50B24"/>
    <w:rsid w:val="00B5397C"/>
    <w:rsid w:val="00B66325"/>
    <w:rsid w:val="00B71206"/>
    <w:rsid w:val="00B75B7D"/>
    <w:rsid w:val="00B8592A"/>
    <w:rsid w:val="00BA3438"/>
    <w:rsid w:val="00BA652A"/>
    <w:rsid w:val="00BA7AE6"/>
    <w:rsid w:val="00BF7938"/>
    <w:rsid w:val="00C046D4"/>
    <w:rsid w:val="00C10D11"/>
    <w:rsid w:val="00C119D2"/>
    <w:rsid w:val="00C17F6B"/>
    <w:rsid w:val="00C24BCB"/>
    <w:rsid w:val="00C46E53"/>
    <w:rsid w:val="00C47F37"/>
    <w:rsid w:val="00C51D47"/>
    <w:rsid w:val="00C600F2"/>
    <w:rsid w:val="00C66E58"/>
    <w:rsid w:val="00C71C15"/>
    <w:rsid w:val="00C7383C"/>
    <w:rsid w:val="00C77338"/>
    <w:rsid w:val="00C87BED"/>
    <w:rsid w:val="00C9407F"/>
    <w:rsid w:val="00CC27A9"/>
    <w:rsid w:val="00CD0BCE"/>
    <w:rsid w:val="00CE208D"/>
    <w:rsid w:val="00CF0570"/>
    <w:rsid w:val="00D0322F"/>
    <w:rsid w:val="00D13E43"/>
    <w:rsid w:val="00D175A1"/>
    <w:rsid w:val="00D21D16"/>
    <w:rsid w:val="00D27921"/>
    <w:rsid w:val="00D50BF7"/>
    <w:rsid w:val="00D515C6"/>
    <w:rsid w:val="00D53DF0"/>
    <w:rsid w:val="00D71383"/>
    <w:rsid w:val="00D7278D"/>
    <w:rsid w:val="00D8515A"/>
    <w:rsid w:val="00DB046F"/>
    <w:rsid w:val="00DC1099"/>
    <w:rsid w:val="00DC2180"/>
    <w:rsid w:val="00DC5F1C"/>
    <w:rsid w:val="00DC6397"/>
    <w:rsid w:val="00DC77F3"/>
    <w:rsid w:val="00DD0844"/>
    <w:rsid w:val="00DE2688"/>
    <w:rsid w:val="00DF5A02"/>
    <w:rsid w:val="00E020B7"/>
    <w:rsid w:val="00E0356C"/>
    <w:rsid w:val="00E27A3C"/>
    <w:rsid w:val="00E30537"/>
    <w:rsid w:val="00E37F07"/>
    <w:rsid w:val="00E45261"/>
    <w:rsid w:val="00E46EC1"/>
    <w:rsid w:val="00E506F3"/>
    <w:rsid w:val="00E61986"/>
    <w:rsid w:val="00E6453D"/>
    <w:rsid w:val="00E8372D"/>
    <w:rsid w:val="00E87DB0"/>
    <w:rsid w:val="00E901E0"/>
    <w:rsid w:val="00E91985"/>
    <w:rsid w:val="00EA6101"/>
    <w:rsid w:val="00EB286E"/>
    <w:rsid w:val="00ED5DCC"/>
    <w:rsid w:val="00EF320C"/>
    <w:rsid w:val="00F0340A"/>
    <w:rsid w:val="00F06768"/>
    <w:rsid w:val="00F1682E"/>
    <w:rsid w:val="00F6422F"/>
    <w:rsid w:val="00F700C1"/>
    <w:rsid w:val="00F86AC5"/>
    <w:rsid w:val="00F87820"/>
    <w:rsid w:val="00FA3DD3"/>
    <w:rsid w:val="00FB01DC"/>
    <w:rsid w:val="00FF28B9"/>
    <w:rsid w:val="00FF5B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46254"/>
  <w15:docId w15:val="{9000C88A-CFDC-4906-91B2-A54E50C3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548"/>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53DF0"/>
    <w:pPr>
      <w:widowControl w:val="0"/>
      <w:spacing w:after="0" w:line="240" w:lineRule="auto"/>
      <w:ind w:left="118" w:firstLine="708"/>
      <w:jc w:val="both"/>
    </w:pPr>
    <w:rPr>
      <w:rFonts w:ascii="Times New Roman" w:hAnsi="Times New Roman"/>
      <w:lang w:val="en-US" w:eastAsia="en-US"/>
    </w:rPr>
  </w:style>
  <w:style w:type="character" w:customStyle="1" w:styleId="a4">
    <w:name w:val="Основной текст Знак"/>
    <w:basedOn w:val="a0"/>
    <w:link w:val="a3"/>
    <w:uiPriority w:val="1"/>
    <w:rsid w:val="00D53DF0"/>
    <w:rPr>
      <w:rFonts w:ascii="Times New Roman" w:hAnsi="Times New Roman"/>
      <w:sz w:val="22"/>
      <w:szCs w:val="22"/>
      <w:lang w:val="en-US" w:eastAsia="en-US"/>
    </w:rPr>
  </w:style>
  <w:style w:type="table" w:styleId="a5">
    <w:name w:val="Table Grid"/>
    <w:basedOn w:val="a1"/>
    <w:uiPriority w:val="39"/>
    <w:rsid w:val="00F067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06768"/>
    <w:pPr>
      <w:ind w:left="720"/>
      <w:contextualSpacing/>
    </w:pPr>
  </w:style>
  <w:style w:type="paragraph" w:styleId="a7">
    <w:name w:val="List"/>
    <w:basedOn w:val="a"/>
    <w:unhideWhenUsed/>
    <w:rsid w:val="00E45261"/>
    <w:pPr>
      <w:suppressAutoHyphens/>
      <w:spacing w:after="0" w:line="240" w:lineRule="auto"/>
      <w:ind w:left="360" w:hanging="360"/>
    </w:pPr>
    <w:rPr>
      <w:rFonts w:ascii="Times New Roman" w:hAnsi="Times New Roman"/>
      <w:sz w:val="24"/>
      <w:szCs w:val="24"/>
      <w:lang w:eastAsia="ar-SA"/>
    </w:rPr>
  </w:style>
  <w:style w:type="character" w:customStyle="1" w:styleId="FontStyle33">
    <w:name w:val="Font Style33"/>
    <w:uiPriority w:val="99"/>
    <w:rsid w:val="00B66325"/>
    <w:rPr>
      <w:rFonts w:ascii="Times New Roman" w:hAnsi="Times New Roman" w:cs="Times New Roman"/>
      <w:sz w:val="22"/>
      <w:szCs w:val="22"/>
    </w:rPr>
  </w:style>
  <w:style w:type="paragraph" w:customStyle="1" w:styleId="ConsPlusNormal">
    <w:name w:val="ConsPlusNormal"/>
    <w:link w:val="ConsPlusNormal0"/>
    <w:rsid w:val="00367522"/>
    <w:pPr>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367522"/>
    <w:rPr>
      <w:rFonts w:ascii="Arial" w:hAnsi="Arial" w:cs="Arial"/>
      <w:lang w:eastAsia="ar-SA"/>
    </w:rPr>
  </w:style>
  <w:style w:type="paragraph" w:styleId="2">
    <w:name w:val="Body Text 2"/>
    <w:basedOn w:val="a"/>
    <w:link w:val="20"/>
    <w:uiPriority w:val="99"/>
    <w:unhideWhenUsed/>
    <w:rsid w:val="00815D2E"/>
    <w:pPr>
      <w:spacing w:after="120" w:line="480" w:lineRule="auto"/>
    </w:pPr>
  </w:style>
  <w:style w:type="character" w:customStyle="1" w:styleId="20">
    <w:name w:val="Основной текст 2 Знак"/>
    <w:basedOn w:val="a0"/>
    <w:link w:val="2"/>
    <w:uiPriority w:val="99"/>
    <w:rsid w:val="00815D2E"/>
    <w:rPr>
      <w:sz w:val="22"/>
      <w:szCs w:val="22"/>
    </w:rPr>
  </w:style>
  <w:style w:type="character" w:styleId="a8">
    <w:name w:val="Hyperlink"/>
    <w:unhideWhenUsed/>
    <w:rsid w:val="00815D2E"/>
    <w:rPr>
      <w:color w:val="0000FF"/>
      <w:u w:val="single"/>
    </w:rPr>
  </w:style>
  <w:style w:type="paragraph" w:styleId="a9">
    <w:name w:val="header"/>
    <w:basedOn w:val="a"/>
    <w:link w:val="aa"/>
    <w:uiPriority w:val="99"/>
    <w:unhideWhenUsed/>
    <w:rsid w:val="00815D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15D2E"/>
    <w:rPr>
      <w:sz w:val="22"/>
      <w:szCs w:val="22"/>
    </w:rPr>
  </w:style>
  <w:style w:type="paragraph" w:styleId="ab">
    <w:name w:val="footer"/>
    <w:basedOn w:val="a"/>
    <w:link w:val="ac"/>
    <w:uiPriority w:val="99"/>
    <w:unhideWhenUsed/>
    <w:rsid w:val="00815D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5D2E"/>
    <w:rPr>
      <w:sz w:val="22"/>
      <w:szCs w:val="22"/>
    </w:rPr>
  </w:style>
  <w:style w:type="paragraph" w:customStyle="1" w:styleId="OEM">
    <w:name w:val="Нормальный (OEM)"/>
    <w:basedOn w:val="a"/>
    <w:next w:val="a"/>
    <w:uiPriority w:val="99"/>
    <w:rsid w:val="004A2947"/>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styleId="ad">
    <w:name w:val="Balloon Text"/>
    <w:basedOn w:val="a"/>
    <w:link w:val="ae"/>
    <w:uiPriority w:val="99"/>
    <w:semiHidden/>
    <w:unhideWhenUsed/>
    <w:rsid w:val="00C46E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46E53"/>
    <w:rPr>
      <w:rFonts w:ascii="Tahoma" w:hAnsi="Tahoma" w:cs="Tahoma"/>
      <w:sz w:val="16"/>
      <w:szCs w:val="16"/>
    </w:rPr>
  </w:style>
  <w:style w:type="character" w:customStyle="1" w:styleId="1">
    <w:name w:val="Неразрешенное упоминание1"/>
    <w:basedOn w:val="a0"/>
    <w:uiPriority w:val="99"/>
    <w:semiHidden/>
    <w:unhideWhenUsed/>
    <w:rsid w:val="00674D32"/>
    <w:rPr>
      <w:color w:val="605E5C"/>
      <w:shd w:val="clear" w:color="auto" w:fill="E1DFDD"/>
    </w:rPr>
  </w:style>
  <w:style w:type="paragraph" w:customStyle="1" w:styleId="ConsPlusTitle">
    <w:name w:val="ConsPlusTitle"/>
    <w:rsid w:val="0005171C"/>
    <w:pPr>
      <w:widowControl w:val="0"/>
      <w:autoSpaceDE w:val="0"/>
      <w:autoSpaceDN w:val="0"/>
    </w:pPr>
    <w:rPr>
      <w:rFonts w:cs="Calibri"/>
      <w:b/>
      <w:sz w:val="22"/>
    </w:rPr>
  </w:style>
  <w:style w:type="paragraph" w:styleId="af">
    <w:name w:val="No Spacing"/>
    <w:uiPriority w:val="1"/>
    <w:qFormat/>
    <w:rsid w:val="00D27921"/>
    <w:rPr>
      <w:sz w:val="22"/>
      <w:szCs w:val="22"/>
    </w:rPr>
  </w:style>
  <w:style w:type="character" w:styleId="af0">
    <w:name w:val="Unresolved Mention"/>
    <w:basedOn w:val="a0"/>
    <w:uiPriority w:val="99"/>
    <w:semiHidden/>
    <w:unhideWhenUsed/>
    <w:rsid w:val="00333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784">
      <w:bodyDiv w:val="1"/>
      <w:marLeft w:val="0"/>
      <w:marRight w:val="0"/>
      <w:marTop w:val="0"/>
      <w:marBottom w:val="0"/>
      <w:divBdr>
        <w:top w:val="none" w:sz="0" w:space="0" w:color="auto"/>
        <w:left w:val="none" w:sz="0" w:space="0" w:color="auto"/>
        <w:bottom w:val="none" w:sz="0" w:space="0" w:color="auto"/>
        <w:right w:val="none" w:sz="0" w:space="0" w:color="auto"/>
      </w:divBdr>
      <w:divsChild>
        <w:div w:id="189414515">
          <w:marLeft w:val="0"/>
          <w:marRight w:val="0"/>
          <w:marTop w:val="0"/>
          <w:marBottom w:val="0"/>
          <w:divBdr>
            <w:top w:val="none" w:sz="0" w:space="0" w:color="auto"/>
            <w:left w:val="none" w:sz="0" w:space="0" w:color="auto"/>
            <w:bottom w:val="none" w:sz="0" w:space="0" w:color="auto"/>
            <w:right w:val="none" w:sz="0" w:space="0" w:color="auto"/>
          </w:divBdr>
          <w:divsChild>
            <w:div w:id="216942294">
              <w:marLeft w:val="0"/>
              <w:marRight w:val="0"/>
              <w:marTop w:val="0"/>
              <w:marBottom w:val="0"/>
              <w:divBdr>
                <w:top w:val="none" w:sz="0" w:space="0" w:color="auto"/>
                <w:left w:val="none" w:sz="0" w:space="0" w:color="auto"/>
                <w:bottom w:val="none" w:sz="0" w:space="0" w:color="auto"/>
                <w:right w:val="none" w:sz="0" w:space="0" w:color="auto"/>
              </w:divBdr>
            </w:div>
          </w:divsChild>
        </w:div>
        <w:div w:id="1010764298">
          <w:marLeft w:val="0"/>
          <w:marRight w:val="0"/>
          <w:marTop w:val="0"/>
          <w:marBottom w:val="0"/>
          <w:divBdr>
            <w:top w:val="none" w:sz="0" w:space="0" w:color="auto"/>
            <w:left w:val="none" w:sz="0" w:space="0" w:color="auto"/>
            <w:bottom w:val="none" w:sz="0" w:space="0" w:color="auto"/>
            <w:right w:val="none" w:sz="0" w:space="0" w:color="auto"/>
          </w:divBdr>
          <w:divsChild>
            <w:div w:id="1514613491">
              <w:marLeft w:val="0"/>
              <w:marRight w:val="0"/>
              <w:marTop w:val="0"/>
              <w:marBottom w:val="0"/>
              <w:divBdr>
                <w:top w:val="none" w:sz="0" w:space="0" w:color="auto"/>
                <w:left w:val="none" w:sz="0" w:space="0" w:color="auto"/>
                <w:bottom w:val="none" w:sz="0" w:space="0" w:color="auto"/>
                <w:right w:val="none" w:sz="0" w:space="0" w:color="auto"/>
              </w:divBdr>
              <w:divsChild>
                <w:div w:id="85276834">
                  <w:marLeft w:val="0"/>
                  <w:marRight w:val="0"/>
                  <w:marTop w:val="0"/>
                  <w:marBottom w:val="0"/>
                  <w:divBdr>
                    <w:top w:val="none" w:sz="0" w:space="0" w:color="auto"/>
                    <w:left w:val="none" w:sz="0" w:space="0" w:color="auto"/>
                    <w:bottom w:val="none" w:sz="0" w:space="0" w:color="auto"/>
                    <w:right w:val="none" w:sz="0" w:space="0" w:color="auto"/>
                  </w:divBdr>
                </w:div>
                <w:div w:id="94522482">
                  <w:marLeft w:val="0"/>
                  <w:marRight w:val="0"/>
                  <w:marTop w:val="0"/>
                  <w:marBottom w:val="0"/>
                  <w:divBdr>
                    <w:top w:val="none" w:sz="0" w:space="0" w:color="auto"/>
                    <w:left w:val="none" w:sz="0" w:space="0" w:color="auto"/>
                    <w:bottom w:val="none" w:sz="0" w:space="0" w:color="auto"/>
                    <w:right w:val="none" w:sz="0" w:space="0" w:color="auto"/>
                  </w:divBdr>
                </w:div>
                <w:div w:id="156774715">
                  <w:marLeft w:val="0"/>
                  <w:marRight w:val="0"/>
                  <w:marTop w:val="0"/>
                  <w:marBottom w:val="0"/>
                  <w:divBdr>
                    <w:top w:val="none" w:sz="0" w:space="0" w:color="auto"/>
                    <w:left w:val="none" w:sz="0" w:space="0" w:color="auto"/>
                    <w:bottom w:val="none" w:sz="0" w:space="0" w:color="auto"/>
                    <w:right w:val="none" w:sz="0" w:space="0" w:color="auto"/>
                  </w:divBdr>
                </w:div>
                <w:div w:id="314140402">
                  <w:marLeft w:val="0"/>
                  <w:marRight w:val="0"/>
                  <w:marTop w:val="0"/>
                  <w:marBottom w:val="0"/>
                  <w:divBdr>
                    <w:top w:val="none" w:sz="0" w:space="0" w:color="auto"/>
                    <w:left w:val="none" w:sz="0" w:space="0" w:color="auto"/>
                    <w:bottom w:val="none" w:sz="0" w:space="0" w:color="auto"/>
                    <w:right w:val="none" w:sz="0" w:space="0" w:color="auto"/>
                  </w:divBdr>
                </w:div>
                <w:div w:id="375468157">
                  <w:marLeft w:val="0"/>
                  <w:marRight w:val="0"/>
                  <w:marTop w:val="0"/>
                  <w:marBottom w:val="0"/>
                  <w:divBdr>
                    <w:top w:val="none" w:sz="0" w:space="0" w:color="auto"/>
                    <w:left w:val="none" w:sz="0" w:space="0" w:color="auto"/>
                    <w:bottom w:val="none" w:sz="0" w:space="0" w:color="auto"/>
                    <w:right w:val="none" w:sz="0" w:space="0" w:color="auto"/>
                  </w:divBdr>
                </w:div>
                <w:div w:id="405223455">
                  <w:marLeft w:val="0"/>
                  <w:marRight w:val="0"/>
                  <w:marTop w:val="0"/>
                  <w:marBottom w:val="0"/>
                  <w:divBdr>
                    <w:top w:val="none" w:sz="0" w:space="0" w:color="auto"/>
                    <w:left w:val="none" w:sz="0" w:space="0" w:color="auto"/>
                    <w:bottom w:val="none" w:sz="0" w:space="0" w:color="auto"/>
                    <w:right w:val="none" w:sz="0" w:space="0" w:color="auto"/>
                  </w:divBdr>
                </w:div>
                <w:div w:id="526522944">
                  <w:marLeft w:val="0"/>
                  <w:marRight w:val="0"/>
                  <w:marTop w:val="0"/>
                  <w:marBottom w:val="0"/>
                  <w:divBdr>
                    <w:top w:val="none" w:sz="0" w:space="0" w:color="auto"/>
                    <w:left w:val="none" w:sz="0" w:space="0" w:color="auto"/>
                    <w:bottom w:val="none" w:sz="0" w:space="0" w:color="auto"/>
                    <w:right w:val="none" w:sz="0" w:space="0" w:color="auto"/>
                  </w:divBdr>
                </w:div>
                <w:div w:id="615450999">
                  <w:marLeft w:val="0"/>
                  <w:marRight w:val="0"/>
                  <w:marTop w:val="0"/>
                  <w:marBottom w:val="0"/>
                  <w:divBdr>
                    <w:top w:val="none" w:sz="0" w:space="0" w:color="auto"/>
                    <w:left w:val="none" w:sz="0" w:space="0" w:color="auto"/>
                    <w:bottom w:val="none" w:sz="0" w:space="0" w:color="auto"/>
                    <w:right w:val="none" w:sz="0" w:space="0" w:color="auto"/>
                  </w:divBdr>
                </w:div>
                <w:div w:id="662053498">
                  <w:blockQuote w:val="1"/>
                  <w:marLeft w:val="225"/>
                  <w:marRight w:val="0"/>
                  <w:marTop w:val="0"/>
                  <w:marBottom w:val="0"/>
                  <w:divBdr>
                    <w:top w:val="none" w:sz="0" w:space="0" w:color="auto"/>
                    <w:left w:val="none" w:sz="0" w:space="0" w:color="auto"/>
                    <w:bottom w:val="none" w:sz="0" w:space="0" w:color="auto"/>
                    <w:right w:val="none" w:sz="0" w:space="0" w:color="auto"/>
                  </w:divBdr>
                  <w:divsChild>
                    <w:div w:id="124736873">
                      <w:blockQuote w:val="1"/>
                      <w:marLeft w:val="225"/>
                      <w:marRight w:val="0"/>
                      <w:marTop w:val="0"/>
                      <w:marBottom w:val="0"/>
                      <w:divBdr>
                        <w:top w:val="none" w:sz="0" w:space="0" w:color="auto"/>
                        <w:left w:val="none" w:sz="0" w:space="0" w:color="auto"/>
                        <w:bottom w:val="none" w:sz="0" w:space="0" w:color="auto"/>
                        <w:right w:val="none" w:sz="0" w:space="0" w:color="auto"/>
                      </w:divBdr>
                      <w:divsChild>
                        <w:div w:id="70113304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48602674">
                      <w:blockQuote w:val="1"/>
                      <w:marLeft w:val="225"/>
                      <w:marRight w:val="0"/>
                      <w:marTop w:val="0"/>
                      <w:marBottom w:val="0"/>
                      <w:divBdr>
                        <w:top w:val="none" w:sz="0" w:space="0" w:color="auto"/>
                        <w:left w:val="none" w:sz="0" w:space="0" w:color="auto"/>
                        <w:bottom w:val="none" w:sz="0" w:space="0" w:color="auto"/>
                        <w:right w:val="none" w:sz="0" w:space="0" w:color="auto"/>
                      </w:divBdr>
                      <w:divsChild>
                        <w:div w:id="157072381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39384188">
                      <w:blockQuote w:val="1"/>
                      <w:marLeft w:val="225"/>
                      <w:marRight w:val="0"/>
                      <w:marTop w:val="0"/>
                      <w:marBottom w:val="0"/>
                      <w:divBdr>
                        <w:top w:val="none" w:sz="0" w:space="0" w:color="auto"/>
                        <w:left w:val="none" w:sz="0" w:space="0" w:color="auto"/>
                        <w:bottom w:val="none" w:sz="0" w:space="0" w:color="auto"/>
                        <w:right w:val="none" w:sz="0" w:space="0" w:color="auto"/>
                      </w:divBdr>
                      <w:divsChild>
                        <w:div w:id="111768144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83962918">
                      <w:blockQuote w:val="1"/>
                      <w:marLeft w:val="225"/>
                      <w:marRight w:val="0"/>
                      <w:marTop w:val="0"/>
                      <w:marBottom w:val="0"/>
                      <w:divBdr>
                        <w:top w:val="none" w:sz="0" w:space="0" w:color="auto"/>
                        <w:left w:val="none" w:sz="0" w:space="0" w:color="auto"/>
                        <w:bottom w:val="none" w:sz="0" w:space="0" w:color="auto"/>
                        <w:right w:val="none" w:sz="0" w:space="0" w:color="auto"/>
                      </w:divBdr>
                      <w:divsChild>
                        <w:div w:id="389820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91349926">
                      <w:blockQuote w:val="1"/>
                      <w:marLeft w:val="225"/>
                      <w:marRight w:val="0"/>
                      <w:marTop w:val="0"/>
                      <w:marBottom w:val="0"/>
                      <w:divBdr>
                        <w:top w:val="none" w:sz="0" w:space="0" w:color="auto"/>
                        <w:left w:val="none" w:sz="0" w:space="0" w:color="auto"/>
                        <w:bottom w:val="none" w:sz="0" w:space="0" w:color="auto"/>
                        <w:right w:val="none" w:sz="0" w:space="0" w:color="auto"/>
                      </w:divBdr>
                      <w:divsChild>
                        <w:div w:id="134200379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07296998">
                  <w:marLeft w:val="0"/>
                  <w:marRight w:val="0"/>
                  <w:marTop w:val="0"/>
                  <w:marBottom w:val="0"/>
                  <w:divBdr>
                    <w:top w:val="none" w:sz="0" w:space="0" w:color="auto"/>
                    <w:left w:val="none" w:sz="0" w:space="0" w:color="auto"/>
                    <w:bottom w:val="none" w:sz="0" w:space="0" w:color="auto"/>
                    <w:right w:val="none" w:sz="0" w:space="0" w:color="auto"/>
                  </w:divBdr>
                </w:div>
                <w:div w:id="736322797">
                  <w:marLeft w:val="0"/>
                  <w:marRight w:val="0"/>
                  <w:marTop w:val="0"/>
                  <w:marBottom w:val="0"/>
                  <w:divBdr>
                    <w:top w:val="none" w:sz="0" w:space="0" w:color="auto"/>
                    <w:left w:val="none" w:sz="0" w:space="0" w:color="auto"/>
                    <w:bottom w:val="none" w:sz="0" w:space="0" w:color="auto"/>
                    <w:right w:val="none" w:sz="0" w:space="0" w:color="auto"/>
                  </w:divBdr>
                </w:div>
                <w:div w:id="879975005">
                  <w:marLeft w:val="0"/>
                  <w:marRight w:val="0"/>
                  <w:marTop w:val="0"/>
                  <w:marBottom w:val="0"/>
                  <w:divBdr>
                    <w:top w:val="none" w:sz="0" w:space="0" w:color="auto"/>
                    <w:left w:val="none" w:sz="0" w:space="0" w:color="auto"/>
                    <w:bottom w:val="none" w:sz="0" w:space="0" w:color="auto"/>
                    <w:right w:val="none" w:sz="0" w:space="0" w:color="auto"/>
                  </w:divBdr>
                </w:div>
                <w:div w:id="881795023">
                  <w:marLeft w:val="0"/>
                  <w:marRight w:val="0"/>
                  <w:marTop w:val="0"/>
                  <w:marBottom w:val="0"/>
                  <w:divBdr>
                    <w:top w:val="none" w:sz="0" w:space="0" w:color="auto"/>
                    <w:left w:val="none" w:sz="0" w:space="0" w:color="auto"/>
                    <w:bottom w:val="none" w:sz="0" w:space="0" w:color="auto"/>
                    <w:right w:val="none" w:sz="0" w:space="0" w:color="auto"/>
                  </w:divBdr>
                </w:div>
                <w:div w:id="895432292">
                  <w:marLeft w:val="0"/>
                  <w:marRight w:val="0"/>
                  <w:marTop w:val="0"/>
                  <w:marBottom w:val="0"/>
                  <w:divBdr>
                    <w:top w:val="none" w:sz="0" w:space="0" w:color="auto"/>
                    <w:left w:val="none" w:sz="0" w:space="0" w:color="auto"/>
                    <w:bottom w:val="none" w:sz="0" w:space="0" w:color="auto"/>
                    <w:right w:val="none" w:sz="0" w:space="0" w:color="auto"/>
                  </w:divBdr>
                </w:div>
                <w:div w:id="1010182696">
                  <w:marLeft w:val="0"/>
                  <w:marRight w:val="0"/>
                  <w:marTop w:val="0"/>
                  <w:marBottom w:val="0"/>
                  <w:divBdr>
                    <w:top w:val="none" w:sz="0" w:space="0" w:color="auto"/>
                    <w:left w:val="none" w:sz="0" w:space="0" w:color="auto"/>
                    <w:bottom w:val="none" w:sz="0" w:space="0" w:color="auto"/>
                    <w:right w:val="none" w:sz="0" w:space="0" w:color="auto"/>
                  </w:divBdr>
                </w:div>
                <w:div w:id="1061095629">
                  <w:marLeft w:val="0"/>
                  <w:marRight w:val="0"/>
                  <w:marTop w:val="0"/>
                  <w:marBottom w:val="0"/>
                  <w:divBdr>
                    <w:top w:val="none" w:sz="0" w:space="0" w:color="auto"/>
                    <w:left w:val="none" w:sz="0" w:space="0" w:color="auto"/>
                    <w:bottom w:val="none" w:sz="0" w:space="0" w:color="auto"/>
                    <w:right w:val="none" w:sz="0" w:space="0" w:color="auto"/>
                  </w:divBdr>
                </w:div>
                <w:div w:id="1164277438">
                  <w:marLeft w:val="0"/>
                  <w:marRight w:val="0"/>
                  <w:marTop w:val="0"/>
                  <w:marBottom w:val="0"/>
                  <w:divBdr>
                    <w:top w:val="none" w:sz="0" w:space="0" w:color="auto"/>
                    <w:left w:val="none" w:sz="0" w:space="0" w:color="auto"/>
                    <w:bottom w:val="none" w:sz="0" w:space="0" w:color="auto"/>
                    <w:right w:val="none" w:sz="0" w:space="0" w:color="auto"/>
                  </w:divBdr>
                </w:div>
                <w:div w:id="1194150840">
                  <w:marLeft w:val="0"/>
                  <w:marRight w:val="0"/>
                  <w:marTop w:val="0"/>
                  <w:marBottom w:val="0"/>
                  <w:divBdr>
                    <w:top w:val="none" w:sz="0" w:space="0" w:color="auto"/>
                    <w:left w:val="none" w:sz="0" w:space="0" w:color="auto"/>
                    <w:bottom w:val="none" w:sz="0" w:space="0" w:color="auto"/>
                    <w:right w:val="none" w:sz="0" w:space="0" w:color="auto"/>
                  </w:divBdr>
                </w:div>
                <w:div w:id="1205600865">
                  <w:marLeft w:val="0"/>
                  <w:marRight w:val="0"/>
                  <w:marTop w:val="0"/>
                  <w:marBottom w:val="0"/>
                  <w:divBdr>
                    <w:top w:val="none" w:sz="0" w:space="0" w:color="auto"/>
                    <w:left w:val="none" w:sz="0" w:space="0" w:color="auto"/>
                    <w:bottom w:val="none" w:sz="0" w:space="0" w:color="auto"/>
                    <w:right w:val="none" w:sz="0" w:space="0" w:color="auto"/>
                  </w:divBdr>
                </w:div>
                <w:div w:id="1265724030">
                  <w:marLeft w:val="0"/>
                  <w:marRight w:val="0"/>
                  <w:marTop w:val="0"/>
                  <w:marBottom w:val="0"/>
                  <w:divBdr>
                    <w:top w:val="none" w:sz="0" w:space="0" w:color="auto"/>
                    <w:left w:val="none" w:sz="0" w:space="0" w:color="auto"/>
                    <w:bottom w:val="none" w:sz="0" w:space="0" w:color="auto"/>
                    <w:right w:val="none" w:sz="0" w:space="0" w:color="auto"/>
                  </w:divBdr>
                </w:div>
                <w:div w:id="1271469839">
                  <w:marLeft w:val="0"/>
                  <w:marRight w:val="0"/>
                  <w:marTop w:val="0"/>
                  <w:marBottom w:val="0"/>
                  <w:divBdr>
                    <w:top w:val="none" w:sz="0" w:space="0" w:color="auto"/>
                    <w:left w:val="none" w:sz="0" w:space="0" w:color="auto"/>
                    <w:bottom w:val="none" w:sz="0" w:space="0" w:color="auto"/>
                    <w:right w:val="none" w:sz="0" w:space="0" w:color="auto"/>
                  </w:divBdr>
                </w:div>
                <w:div w:id="1287614460">
                  <w:marLeft w:val="0"/>
                  <w:marRight w:val="0"/>
                  <w:marTop w:val="0"/>
                  <w:marBottom w:val="0"/>
                  <w:divBdr>
                    <w:top w:val="none" w:sz="0" w:space="0" w:color="auto"/>
                    <w:left w:val="none" w:sz="0" w:space="0" w:color="auto"/>
                    <w:bottom w:val="none" w:sz="0" w:space="0" w:color="auto"/>
                    <w:right w:val="none" w:sz="0" w:space="0" w:color="auto"/>
                  </w:divBdr>
                </w:div>
                <w:div w:id="1307395669">
                  <w:marLeft w:val="0"/>
                  <w:marRight w:val="0"/>
                  <w:marTop w:val="0"/>
                  <w:marBottom w:val="0"/>
                  <w:divBdr>
                    <w:top w:val="none" w:sz="0" w:space="0" w:color="auto"/>
                    <w:left w:val="none" w:sz="0" w:space="0" w:color="auto"/>
                    <w:bottom w:val="none" w:sz="0" w:space="0" w:color="auto"/>
                    <w:right w:val="none" w:sz="0" w:space="0" w:color="auto"/>
                  </w:divBdr>
                </w:div>
                <w:div w:id="1376346862">
                  <w:blockQuote w:val="1"/>
                  <w:marLeft w:val="225"/>
                  <w:marRight w:val="0"/>
                  <w:marTop w:val="0"/>
                  <w:marBottom w:val="0"/>
                  <w:divBdr>
                    <w:top w:val="none" w:sz="0" w:space="0" w:color="auto"/>
                    <w:left w:val="none" w:sz="0" w:space="0" w:color="auto"/>
                    <w:bottom w:val="none" w:sz="0" w:space="0" w:color="auto"/>
                    <w:right w:val="none" w:sz="0" w:space="0" w:color="auto"/>
                  </w:divBdr>
                  <w:divsChild>
                    <w:div w:id="1029455518">
                      <w:blockQuote w:val="1"/>
                      <w:marLeft w:val="225"/>
                      <w:marRight w:val="0"/>
                      <w:marTop w:val="0"/>
                      <w:marBottom w:val="0"/>
                      <w:divBdr>
                        <w:top w:val="none" w:sz="0" w:space="0" w:color="auto"/>
                        <w:left w:val="none" w:sz="0" w:space="0" w:color="auto"/>
                        <w:bottom w:val="none" w:sz="0" w:space="0" w:color="auto"/>
                        <w:right w:val="none" w:sz="0" w:space="0" w:color="auto"/>
                      </w:divBdr>
                      <w:divsChild>
                        <w:div w:id="112704277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95182080">
                      <w:blockQuote w:val="1"/>
                      <w:marLeft w:val="225"/>
                      <w:marRight w:val="0"/>
                      <w:marTop w:val="0"/>
                      <w:marBottom w:val="0"/>
                      <w:divBdr>
                        <w:top w:val="none" w:sz="0" w:space="0" w:color="auto"/>
                        <w:left w:val="none" w:sz="0" w:space="0" w:color="auto"/>
                        <w:bottom w:val="none" w:sz="0" w:space="0" w:color="auto"/>
                        <w:right w:val="none" w:sz="0" w:space="0" w:color="auto"/>
                      </w:divBdr>
                      <w:divsChild>
                        <w:div w:id="177413390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84255525">
                  <w:marLeft w:val="0"/>
                  <w:marRight w:val="0"/>
                  <w:marTop w:val="0"/>
                  <w:marBottom w:val="0"/>
                  <w:divBdr>
                    <w:top w:val="none" w:sz="0" w:space="0" w:color="auto"/>
                    <w:left w:val="none" w:sz="0" w:space="0" w:color="auto"/>
                    <w:bottom w:val="none" w:sz="0" w:space="0" w:color="auto"/>
                    <w:right w:val="none" w:sz="0" w:space="0" w:color="auto"/>
                  </w:divBdr>
                </w:div>
                <w:div w:id="1384593910">
                  <w:marLeft w:val="0"/>
                  <w:marRight w:val="0"/>
                  <w:marTop w:val="0"/>
                  <w:marBottom w:val="0"/>
                  <w:divBdr>
                    <w:top w:val="none" w:sz="0" w:space="0" w:color="auto"/>
                    <w:left w:val="none" w:sz="0" w:space="0" w:color="auto"/>
                    <w:bottom w:val="none" w:sz="0" w:space="0" w:color="auto"/>
                    <w:right w:val="none" w:sz="0" w:space="0" w:color="auto"/>
                  </w:divBdr>
                </w:div>
                <w:div w:id="1450855885">
                  <w:marLeft w:val="0"/>
                  <w:marRight w:val="0"/>
                  <w:marTop w:val="0"/>
                  <w:marBottom w:val="0"/>
                  <w:divBdr>
                    <w:top w:val="none" w:sz="0" w:space="0" w:color="auto"/>
                    <w:left w:val="none" w:sz="0" w:space="0" w:color="auto"/>
                    <w:bottom w:val="none" w:sz="0" w:space="0" w:color="auto"/>
                    <w:right w:val="none" w:sz="0" w:space="0" w:color="auto"/>
                  </w:divBdr>
                </w:div>
                <w:div w:id="1472482023">
                  <w:marLeft w:val="0"/>
                  <w:marRight w:val="0"/>
                  <w:marTop w:val="0"/>
                  <w:marBottom w:val="0"/>
                  <w:divBdr>
                    <w:top w:val="none" w:sz="0" w:space="0" w:color="auto"/>
                    <w:left w:val="none" w:sz="0" w:space="0" w:color="auto"/>
                    <w:bottom w:val="none" w:sz="0" w:space="0" w:color="auto"/>
                    <w:right w:val="none" w:sz="0" w:space="0" w:color="auto"/>
                  </w:divBdr>
                </w:div>
                <w:div w:id="1497988206">
                  <w:blockQuote w:val="1"/>
                  <w:marLeft w:val="225"/>
                  <w:marRight w:val="0"/>
                  <w:marTop w:val="0"/>
                  <w:marBottom w:val="0"/>
                  <w:divBdr>
                    <w:top w:val="none" w:sz="0" w:space="0" w:color="auto"/>
                    <w:left w:val="none" w:sz="0" w:space="0" w:color="auto"/>
                    <w:bottom w:val="none" w:sz="0" w:space="0" w:color="auto"/>
                    <w:right w:val="none" w:sz="0" w:space="0" w:color="auto"/>
                  </w:divBdr>
                  <w:divsChild>
                    <w:div w:id="1296181560">
                      <w:blockQuote w:val="1"/>
                      <w:marLeft w:val="225"/>
                      <w:marRight w:val="0"/>
                      <w:marTop w:val="0"/>
                      <w:marBottom w:val="0"/>
                      <w:divBdr>
                        <w:top w:val="none" w:sz="0" w:space="0" w:color="auto"/>
                        <w:left w:val="none" w:sz="0" w:space="0" w:color="auto"/>
                        <w:bottom w:val="none" w:sz="0" w:space="0" w:color="auto"/>
                        <w:right w:val="none" w:sz="0" w:space="0" w:color="auto"/>
                      </w:divBdr>
                    </w:div>
                    <w:div w:id="138918466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20122928">
                  <w:marLeft w:val="0"/>
                  <w:marRight w:val="0"/>
                  <w:marTop w:val="0"/>
                  <w:marBottom w:val="0"/>
                  <w:divBdr>
                    <w:top w:val="none" w:sz="0" w:space="0" w:color="auto"/>
                    <w:left w:val="none" w:sz="0" w:space="0" w:color="auto"/>
                    <w:bottom w:val="none" w:sz="0" w:space="0" w:color="auto"/>
                    <w:right w:val="none" w:sz="0" w:space="0" w:color="auto"/>
                  </w:divBdr>
                </w:div>
                <w:div w:id="1810584825">
                  <w:blockQuote w:val="1"/>
                  <w:marLeft w:val="225"/>
                  <w:marRight w:val="0"/>
                  <w:marTop w:val="0"/>
                  <w:marBottom w:val="0"/>
                  <w:divBdr>
                    <w:top w:val="none" w:sz="0" w:space="0" w:color="auto"/>
                    <w:left w:val="none" w:sz="0" w:space="0" w:color="auto"/>
                    <w:bottom w:val="none" w:sz="0" w:space="0" w:color="auto"/>
                    <w:right w:val="none" w:sz="0" w:space="0" w:color="auto"/>
                  </w:divBdr>
                  <w:divsChild>
                    <w:div w:id="39287425">
                      <w:blockQuote w:val="1"/>
                      <w:marLeft w:val="225"/>
                      <w:marRight w:val="0"/>
                      <w:marTop w:val="0"/>
                      <w:marBottom w:val="0"/>
                      <w:divBdr>
                        <w:top w:val="none" w:sz="0" w:space="0" w:color="auto"/>
                        <w:left w:val="none" w:sz="0" w:space="0" w:color="auto"/>
                        <w:bottom w:val="none" w:sz="0" w:space="0" w:color="auto"/>
                        <w:right w:val="none" w:sz="0" w:space="0" w:color="auto"/>
                      </w:divBdr>
                      <w:divsChild>
                        <w:div w:id="56147817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20059839">
                      <w:blockQuote w:val="1"/>
                      <w:marLeft w:val="225"/>
                      <w:marRight w:val="0"/>
                      <w:marTop w:val="0"/>
                      <w:marBottom w:val="0"/>
                      <w:divBdr>
                        <w:top w:val="none" w:sz="0" w:space="0" w:color="auto"/>
                        <w:left w:val="none" w:sz="0" w:space="0" w:color="auto"/>
                        <w:bottom w:val="none" w:sz="0" w:space="0" w:color="auto"/>
                        <w:right w:val="none" w:sz="0" w:space="0" w:color="auto"/>
                      </w:divBdr>
                      <w:divsChild>
                        <w:div w:id="153434023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829899197">
                  <w:marLeft w:val="0"/>
                  <w:marRight w:val="0"/>
                  <w:marTop w:val="0"/>
                  <w:marBottom w:val="0"/>
                  <w:divBdr>
                    <w:top w:val="none" w:sz="0" w:space="0" w:color="auto"/>
                    <w:left w:val="none" w:sz="0" w:space="0" w:color="auto"/>
                    <w:bottom w:val="none" w:sz="0" w:space="0" w:color="auto"/>
                    <w:right w:val="none" w:sz="0" w:space="0" w:color="auto"/>
                  </w:divBdr>
                </w:div>
                <w:div w:id="1843468015">
                  <w:marLeft w:val="0"/>
                  <w:marRight w:val="0"/>
                  <w:marTop w:val="0"/>
                  <w:marBottom w:val="0"/>
                  <w:divBdr>
                    <w:top w:val="none" w:sz="0" w:space="0" w:color="auto"/>
                    <w:left w:val="none" w:sz="0" w:space="0" w:color="auto"/>
                    <w:bottom w:val="none" w:sz="0" w:space="0" w:color="auto"/>
                    <w:right w:val="none" w:sz="0" w:space="0" w:color="auto"/>
                  </w:divBdr>
                </w:div>
                <w:div w:id="1870873710">
                  <w:marLeft w:val="0"/>
                  <w:marRight w:val="0"/>
                  <w:marTop w:val="0"/>
                  <w:marBottom w:val="0"/>
                  <w:divBdr>
                    <w:top w:val="none" w:sz="0" w:space="0" w:color="auto"/>
                    <w:left w:val="none" w:sz="0" w:space="0" w:color="auto"/>
                    <w:bottom w:val="none" w:sz="0" w:space="0" w:color="auto"/>
                    <w:right w:val="none" w:sz="0" w:space="0" w:color="auto"/>
                  </w:divBdr>
                </w:div>
                <w:div w:id="1873767241">
                  <w:marLeft w:val="0"/>
                  <w:marRight w:val="0"/>
                  <w:marTop w:val="0"/>
                  <w:marBottom w:val="0"/>
                  <w:divBdr>
                    <w:top w:val="none" w:sz="0" w:space="0" w:color="auto"/>
                    <w:left w:val="none" w:sz="0" w:space="0" w:color="auto"/>
                    <w:bottom w:val="none" w:sz="0" w:space="0" w:color="auto"/>
                    <w:right w:val="none" w:sz="0" w:space="0" w:color="auto"/>
                  </w:divBdr>
                </w:div>
                <w:div w:id="1934970227">
                  <w:marLeft w:val="0"/>
                  <w:marRight w:val="0"/>
                  <w:marTop w:val="0"/>
                  <w:marBottom w:val="0"/>
                  <w:divBdr>
                    <w:top w:val="none" w:sz="0" w:space="0" w:color="auto"/>
                    <w:left w:val="none" w:sz="0" w:space="0" w:color="auto"/>
                    <w:bottom w:val="none" w:sz="0" w:space="0" w:color="auto"/>
                    <w:right w:val="none" w:sz="0" w:space="0" w:color="auto"/>
                  </w:divBdr>
                </w:div>
                <w:div w:id="2002927857">
                  <w:blockQuote w:val="1"/>
                  <w:marLeft w:val="225"/>
                  <w:marRight w:val="0"/>
                  <w:marTop w:val="0"/>
                  <w:marBottom w:val="0"/>
                  <w:divBdr>
                    <w:top w:val="none" w:sz="0" w:space="0" w:color="auto"/>
                    <w:left w:val="none" w:sz="0" w:space="0" w:color="auto"/>
                    <w:bottom w:val="none" w:sz="0" w:space="0" w:color="auto"/>
                    <w:right w:val="none" w:sz="0" w:space="0" w:color="auto"/>
                  </w:divBdr>
                  <w:divsChild>
                    <w:div w:id="208107189">
                      <w:blockQuote w:val="1"/>
                      <w:marLeft w:val="225"/>
                      <w:marRight w:val="0"/>
                      <w:marTop w:val="0"/>
                      <w:marBottom w:val="0"/>
                      <w:divBdr>
                        <w:top w:val="none" w:sz="0" w:space="0" w:color="auto"/>
                        <w:left w:val="none" w:sz="0" w:space="0" w:color="auto"/>
                        <w:bottom w:val="none" w:sz="0" w:space="0" w:color="auto"/>
                        <w:right w:val="none" w:sz="0" w:space="0" w:color="auto"/>
                      </w:divBdr>
                      <w:divsChild>
                        <w:div w:id="168042418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47634208">
                      <w:blockQuote w:val="1"/>
                      <w:marLeft w:val="225"/>
                      <w:marRight w:val="0"/>
                      <w:marTop w:val="0"/>
                      <w:marBottom w:val="0"/>
                      <w:divBdr>
                        <w:top w:val="none" w:sz="0" w:space="0" w:color="auto"/>
                        <w:left w:val="none" w:sz="0" w:space="0" w:color="auto"/>
                        <w:bottom w:val="none" w:sz="0" w:space="0" w:color="auto"/>
                        <w:right w:val="none" w:sz="0" w:space="0" w:color="auto"/>
                      </w:divBdr>
                      <w:divsChild>
                        <w:div w:id="4675896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73242469">
                      <w:blockQuote w:val="1"/>
                      <w:marLeft w:val="225"/>
                      <w:marRight w:val="0"/>
                      <w:marTop w:val="0"/>
                      <w:marBottom w:val="0"/>
                      <w:divBdr>
                        <w:top w:val="none" w:sz="0" w:space="0" w:color="auto"/>
                        <w:left w:val="none" w:sz="0" w:space="0" w:color="auto"/>
                        <w:bottom w:val="none" w:sz="0" w:space="0" w:color="auto"/>
                        <w:right w:val="none" w:sz="0" w:space="0" w:color="auto"/>
                      </w:divBdr>
                      <w:divsChild>
                        <w:div w:id="89616050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78033946">
                      <w:blockQuote w:val="1"/>
                      <w:marLeft w:val="225"/>
                      <w:marRight w:val="0"/>
                      <w:marTop w:val="0"/>
                      <w:marBottom w:val="0"/>
                      <w:divBdr>
                        <w:top w:val="none" w:sz="0" w:space="0" w:color="auto"/>
                        <w:left w:val="none" w:sz="0" w:space="0" w:color="auto"/>
                        <w:bottom w:val="none" w:sz="0" w:space="0" w:color="auto"/>
                        <w:right w:val="none" w:sz="0" w:space="0" w:color="auto"/>
                      </w:divBdr>
                      <w:divsChild>
                        <w:div w:id="97317432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69559381">
                      <w:blockQuote w:val="1"/>
                      <w:marLeft w:val="225"/>
                      <w:marRight w:val="0"/>
                      <w:marTop w:val="0"/>
                      <w:marBottom w:val="0"/>
                      <w:divBdr>
                        <w:top w:val="none" w:sz="0" w:space="0" w:color="auto"/>
                        <w:left w:val="none" w:sz="0" w:space="0" w:color="auto"/>
                        <w:bottom w:val="none" w:sz="0" w:space="0" w:color="auto"/>
                        <w:right w:val="none" w:sz="0" w:space="0" w:color="auto"/>
                      </w:divBdr>
                      <w:divsChild>
                        <w:div w:id="163502426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88910793">
                      <w:blockQuote w:val="1"/>
                      <w:marLeft w:val="225"/>
                      <w:marRight w:val="0"/>
                      <w:marTop w:val="0"/>
                      <w:marBottom w:val="0"/>
                      <w:divBdr>
                        <w:top w:val="none" w:sz="0" w:space="0" w:color="auto"/>
                        <w:left w:val="none" w:sz="0" w:space="0" w:color="auto"/>
                        <w:bottom w:val="none" w:sz="0" w:space="0" w:color="auto"/>
                        <w:right w:val="none" w:sz="0" w:space="0" w:color="auto"/>
                      </w:divBdr>
                      <w:divsChild>
                        <w:div w:id="89065071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10984107">
                      <w:blockQuote w:val="1"/>
                      <w:marLeft w:val="225"/>
                      <w:marRight w:val="0"/>
                      <w:marTop w:val="0"/>
                      <w:marBottom w:val="0"/>
                      <w:divBdr>
                        <w:top w:val="none" w:sz="0" w:space="0" w:color="auto"/>
                        <w:left w:val="none" w:sz="0" w:space="0" w:color="auto"/>
                        <w:bottom w:val="none" w:sz="0" w:space="0" w:color="auto"/>
                        <w:right w:val="none" w:sz="0" w:space="0" w:color="auto"/>
                      </w:divBdr>
                      <w:divsChild>
                        <w:div w:id="214141637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22051841">
                  <w:blockQuote w:val="1"/>
                  <w:marLeft w:val="225"/>
                  <w:marRight w:val="0"/>
                  <w:marTop w:val="0"/>
                  <w:marBottom w:val="0"/>
                  <w:divBdr>
                    <w:top w:val="none" w:sz="0" w:space="0" w:color="auto"/>
                    <w:left w:val="none" w:sz="0" w:space="0" w:color="auto"/>
                    <w:bottom w:val="none" w:sz="0" w:space="0" w:color="auto"/>
                    <w:right w:val="none" w:sz="0" w:space="0" w:color="auto"/>
                  </w:divBdr>
                  <w:divsChild>
                    <w:div w:id="743453620">
                      <w:blockQuote w:val="1"/>
                      <w:marLeft w:val="225"/>
                      <w:marRight w:val="0"/>
                      <w:marTop w:val="0"/>
                      <w:marBottom w:val="0"/>
                      <w:divBdr>
                        <w:top w:val="none" w:sz="0" w:space="0" w:color="auto"/>
                        <w:left w:val="none" w:sz="0" w:space="0" w:color="auto"/>
                        <w:bottom w:val="none" w:sz="0" w:space="0" w:color="auto"/>
                        <w:right w:val="none" w:sz="0" w:space="0" w:color="auto"/>
                      </w:divBdr>
                      <w:divsChild>
                        <w:div w:id="184504533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92466354">
                      <w:blockQuote w:val="1"/>
                      <w:marLeft w:val="225"/>
                      <w:marRight w:val="0"/>
                      <w:marTop w:val="0"/>
                      <w:marBottom w:val="0"/>
                      <w:divBdr>
                        <w:top w:val="none" w:sz="0" w:space="0" w:color="auto"/>
                        <w:left w:val="none" w:sz="0" w:space="0" w:color="auto"/>
                        <w:bottom w:val="none" w:sz="0" w:space="0" w:color="auto"/>
                        <w:right w:val="none" w:sz="0" w:space="0" w:color="auto"/>
                      </w:divBdr>
                      <w:divsChild>
                        <w:div w:id="67222265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67341979">
                      <w:blockQuote w:val="1"/>
                      <w:marLeft w:val="225"/>
                      <w:marRight w:val="0"/>
                      <w:marTop w:val="0"/>
                      <w:marBottom w:val="0"/>
                      <w:divBdr>
                        <w:top w:val="none" w:sz="0" w:space="0" w:color="auto"/>
                        <w:left w:val="none" w:sz="0" w:space="0" w:color="auto"/>
                        <w:bottom w:val="none" w:sz="0" w:space="0" w:color="auto"/>
                        <w:right w:val="none" w:sz="0" w:space="0" w:color="auto"/>
                      </w:divBdr>
                      <w:divsChild>
                        <w:div w:id="209357700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09036757">
                      <w:blockQuote w:val="1"/>
                      <w:marLeft w:val="225"/>
                      <w:marRight w:val="0"/>
                      <w:marTop w:val="0"/>
                      <w:marBottom w:val="0"/>
                      <w:divBdr>
                        <w:top w:val="none" w:sz="0" w:space="0" w:color="auto"/>
                        <w:left w:val="none" w:sz="0" w:space="0" w:color="auto"/>
                        <w:bottom w:val="none" w:sz="0" w:space="0" w:color="auto"/>
                        <w:right w:val="none" w:sz="0" w:space="0" w:color="auto"/>
                      </w:divBdr>
                      <w:divsChild>
                        <w:div w:id="64705682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0549760">
                  <w:marLeft w:val="0"/>
                  <w:marRight w:val="0"/>
                  <w:marTop w:val="0"/>
                  <w:marBottom w:val="0"/>
                  <w:divBdr>
                    <w:top w:val="none" w:sz="0" w:space="0" w:color="auto"/>
                    <w:left w:val="none" w:sz="0" w:space="0" w:color="auto"/>
                    <w:bottom w:val="none" w:sz="0" w:space="0" w:color="auto"/>
                    <w:right w:val="none" w:sz="0" w:space="0" w:color="auto"/>
                  </w:divBdr>
                </w:div>
                <w:div w:id="21145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2241">
          <w:marLeft w:val="0"/>
          <w:marRight w:val="0"/>
          <w:marTop w:val="0"/>
          <w:marBottom w:val="0"/>
          <w:divBdr>
            <w:top w:val="none" w:sz="0" w:space="0" w:color="auto"/>
            <w:left w:val="none" w:sz="0" w:space="0" w:color="auto"/>
            <w:bottom w:val="none" w:sz="0" w:space="0" w:color="auto"/>
            <w:right w:val="none" w:sz="0" w:space="0" w:color="auto"/>
          </w:divBdr>
          <w:divsChild>
            <w:div w:id="238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0685-1406-464C-B174-F427AEC9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10</Pages>
  <Words>4974</Words>
  <Characters>28352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user115</cp:lastModifiedBy>
  <cp:revision>16</cp:revision>
  <cp:lastPrinted>2021-12-09T13:49:00Z</cp:lastPrinted>
  <dcterms:created xsi:type="dcterms:W3CDTF">2020-01-23T09:54:00Z</dcterms:created>
  <dcterms:modified xsi:type="dcterms:W3CDTF">2021-12-09T13:49:00Z</dcterms:modified>
</cp:coreProperties>
</file>